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F1307">
        <w:trPr>
          <w:trHeight w:hRule="exact" w:val="3031"/>
        </w:trPr>
        <w:tc>
          <w:tcPr>
            <w:tcW w:w="10716" w:type="dxa"/>
          </w:tcPr>
          <w:p w:rsidR="000F1307" w:rsidRDefault="00903C5F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307">
        <w:trPr>
          <w:trHeight w:hRule="exact" w:val="8335"/>
        </w:trPr>
        <w:tc>
          <w:tcPr>
            <w:tcW w:w="10716" w:type="dxa"/>
            <w:vAlign w:val="center"/>
          </w:tcPr>
          <w:p w:rsidR="000F1307" w:rsidRDefault="000F130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04.08.2014 N 526н</w:t>
            </w:r>
            <w:r>
              <w:rPr>
                <w:sz w:val="48"/>
                <w:szCs w:val="48"/>
              </w:rPr>
              <w:br/>
              <w:t>(ред. от 12.12.2016)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"Инструктор-методист по адаптивной физической культуре"</w:t>
            </w:r>
            <w:r>
              <w:rPr>
                <w:sz w:val="48"/>
                <w:szCs w:val="48"/>
              </w:rPr>
              <w:br/>
              <w:t>(Зарегистрировано в Минюсте России 20.08.2014 N 33674)</w:t>
            </w:r>
          </w:p>
        </w:tc>
      </w:tr>
      <w:tr w:rsidR="000F1307">
        <w:trPr>
          <w:trHeight w:hRule="exact" w:val="3031"/>
        </w:trPr>
        <w:tc>
          <w:tcPr>
            <w:tcW w:w="10716" w:type="dxa"/>
            <w:vAlign w:val="center"/>
          </w:tcPr>
          <w:p w:rsidR="000F1307" w:rsidRDefault="000F130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23.04.2018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F1307" w:rsidRDefault="000F1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F130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F1307" w:rsidRDefault="000F1307">
      <w:pPr>
        <w:pStyle w:val="ConsPlusNormal"/>
        <w:jc w:val="both"/>
        <w:outlineLvl w:val="0"/>
      </w:pPr>
    </w:p>
    <w:p w:rsidR="000F1307" w:rsidRDefault="000F1307">
      <w:pPr>
        <w:pStyle w:val="ConsPlusNormal"/>
        <w:outlineLvl w:val="0"/>
      </w:pPr>
      <w:r>
        <w:t>Зарегистрировано в Минюсте России 20 августа 2014 г. N 33674</w:t>
      </w:r>
    </w:p>
    <w:p w:rsidR="000F1307" w:rsidRDefault="000F13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1307" w:rsidRDefault="000F1307">
      <w:pPr>
        <w:pStyle w:val="ConsPlusNormal"/>
        <w:jc w:val="both"/>
      </w:pPr>
    </w:p>
    <w:p w:rsidR="000F1307" w:rsidRDefault="000F130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F1307" w:rsidRDefault="000F1307">
      <w:pPr>
        <w:pStyle w:val="ConsPlusTitle"/>
        <w:jc w:val="center"/>
      </w:pPr>
    </w:p>
    <w:p w:rsidR="000F1307" w:rsidRDefault="000F1307">
      <w:pPr>
        <w:pStyle w:val="ConsPlusTitle"/>
        <w:jc w:val="center"/>
      </w:pPr>
      <w:r>
        <w:t>ПРИКАЗ</w:t>
      </w:r>
    </w:p>
    <w:p w:rsidR="000F1307" w:rsidRDefault="000F1307">
      <w:pPr>
        <w:pStyle w:val="ConsPlusTitle"/>
        <w:jc w:val="center"/>
      </w:pPr>
      <w:r>
        <w:t>от 4 августа 2014 г. N 526н</w:t>
      </w:r>
    </w:p>
    <w:p w:rsidR="000F1307" w:rsidRDefault="000F1307">
      <w:pPr>
        <w:pStyle w:val="ConsPlusTitle"/>
        <w:jc w:val="center"/>
      </w:pPr>
    </w:p>
    <w:p w:rsidR="000F1307" w:rsidRDefault="000F1307">
      <w:pPr>
        <w:pStyle w:val="ConsPlusTitle"/>
        <w:jc w:val="center"/>
      </w:pPr>
      <w:r>
        <w:t>ОБ УТВЕРЖДЕНИИ ПРОФЕССИОНАЛЬНОГО СТАНДАРТА</w:t>
      </w:r>
    </w:p>
    <w:p w:rsidR="000F1307" w:rsidRDefault="000F1307">
      <w:pPr>
        <w:pStyle w:val="ConsPlusTitle"/>
        <w:jc w:val="center"/>
      </w:pPr>
      <w:r>
        <w:t>"ИНСТРУКТОР-МЕТОДИСТ ПО АДАПТИВНОЙ ФИЗИЧЕСКОЙ КУЛЬТУРЕ"</w:t>
      </w:r>
    </w:p>
    <w:p w:rsidR="000F1307" w:rsidRDefault="000F130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F130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F1307" w:rsidRDefault="000F13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F1307" w:rsidRDefault="000F13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0F1307" w:rsidRDefault="000F1307">
      <w:pPr>
        <w:pStyle w:val="ConsPlusNormal"/>
        <w:jc w:val="center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F130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F1307" w:rsidRDefault="000F130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F1307" w:rsidRDefault="000F1307">
            <w:pPr>
              <w:pStyle w:val="ConsPlusNormal"/>
              <w:jc w:val="both"/>
              <w:rPr>
                <w:color w:val="392C69"/>
              </w:rPr>
            </w:pP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11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0F1307" w:rsidRDefault="000F1307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0F1307" w:rsidRDefault="000F1307">
      <w:pPr>
        <w:pStyle w:val="ConsPlusNormal"/>
        <w:spacing w:before="200"/>
        <w:ind w:firstLine="540"/>
        <w:jc w:val="both"/>
      </w:pPr>
      <w:r>
        <w:t xml:space="preserve">Утвердить прилагаемый профессиональный </w:t>
      </w:r>
      <w:hyperlink w:anchor="Par32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"Инструктор-методист по адаптивной физической культуре".</w:t>
      </w:r>
    </w:p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right"/>
      </w:pPr>
      <w:r>
        <w:t>Министр</w:t>
      </w:r>
    </w:p>
    <w:p w:rsidR="000F1307" w:rsidRDefault="000F1307">
      <w:pPr>
        <w:pStyle w:val="ConsPlusNormal"/>
        <w:jc w:val="right"/>
      </w:pPr>
      <w:r>
        <w:t>М.А.ТОПИЛИН</w:t>
      </w:r>
    </w:p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right"/>
        <w:outlineLvl w:val="0"/>
      </w:pPr>
      <w:r>
        <w:t>Утвержден</w:t>
      </w:r>
    </w:p>
    <w:p w:rsidR="000F1307" w:rsidRDefault="000F1307">
      <w:pPr>
        <w:pStyle w:val="ConsPlusNormal"/>
        <w:jc w:val="right"/>
      </w:pPr>
      <w:r>
        <w:t>приказом Министерства труда</w:t>
      </w:r>
    </w:p>
    <w:p w:rsidR="000F1307" w:rsidRDefault="000F1307">
      <w:pPr>
        <w:pStyle w:val="ConsPlusNormal"/>
        <w:jc w:val="right"/>
      </w:pPr>
      <w:r>
        <w:t>и социальной защиты</w:t>
      </w:r>
    </w:p>
    <w:p w:rsidR="000F1307" w:rsidRDefault="000F1307">
      <w:pPr>
        <w:pStyle w:val="ConsPlusNormal"/>
        <w:jc w:val="right"/>
      </w:pPr>
      <w:r>
        <w:t>Российской Федерации</w:t>
      </w:r>
    </w:p>
    <w:p w:rsidR="000F1307" w:rsidRDefault="000F1307">
      <w:pPr>
        <w:pStyle w:val="ConsPlusNormal"/>
        <w:jc w:val="right"/>
      </w:pPr>
      <w:r>
        <w:t>от 4 августа 2014 г. N 526н</w:t>
      </w:r>
    </w:p>
    <w:p w:rsidR="000F1307" w:rsidRDefault="000F1307">
      <w:pPr>
        <w:pStyle w:val="ConsPlusNormal"/>
        <w:jc w:val="both"/>
      </w:pPr>
    </w:p>
    <w:p w:rsidR="000F1307" w:rsidRDefault="000F1307">
      <w:pPr>
        <w:pStyle w:val="ConsPlusTitle"/>
        <w:jc w:val="center"/>
      </w:pPr>
      <w:bookmarkStart w:id="1" w:name="Par32"/>
      <w:bookmarkEnd w:id="1"/>
      <w:r>
        <w:t>ПРОФЕССИОНАЛЬНЫЙ СТАНДАРТ</w:t>
      </w:r>
    </w:p>
    <w:p w:rsidR="000F1307" w:rsidRDefault="000F1307">
      <w:pPr>
        <w:pStyle w:val="ConsPlusTitle"/>
        <w:jc w:val="center"/>
      </w:pPr>
    </w:p>
    <w:p w:rsidR="000F1307" w:rsidRDefault="000F1307">
      <w:pPr>
        <w:pStyle w:val="ConsPlusTitle"/>
        <w:jc w:val="center"/>
      </w:pPr>
      <w:r>
        <w:t>ИНСТРУКТОР-МЕТОДИСТ ПО АДАПТИВНОЙ ФИЗИЧЕСКОЙ КУЛЬТУРЕ</w:t>
      </w:r>
    </w:p>
    <w:p w:rsidR="000F1307" w:rsidRDefault="000F130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F130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F1307" w:rsidRDefault="000F13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F1307" w:rsidRDefault="000F13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3005"/>
      </w:tblGrid>
      <w:tr w:rsidR="000F1307">
        <w:tc>
          <w:tcPr>
            <w:tcW w:w="6633" w:type="dxa"/>
            <w:tcBorders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157</w:t>
            </w:r>
          </w:p>
        </w:tc>
      </w:tr>
      <w:tr w:rsidR="000F1307">
        <w:tc>
          <w:tcPr>
            <w:tcW w:w="6633" w:type="dxa"/>
          </w:tcPr>
          <w:p w:rsidR="000F1307" w:rsidRDefault="000F130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center"/>
        <w:outlineLvl w:val="1"/>
      </w:pPr>
      <w:r>
        <w:t>I. Общие сведения</w:t>
      </w:r>
    </w:p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585"/>
        <w:gridCol w:w="1304"/>
      </w:tblGrid>
      <w:tr w:rsidR="000F1307">
        <w:tc>
          <w:tcPr>
            <w:tcW w:w="7767" w:type="dxa"/>
            <w:tcBorders>
              <w:bottom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lastRenderedPageBreak/>
              <w:t>Организационно-методическая деятельность в области адаптивной физической культуры (АФК) и адаптивного спорта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05.004</w:t>
            </w:r>
          </w:p>
        </w:tc>
      </w:tr>
      <w:tr w:rsidR="000F1307">
        <w:tc>
          <w:tcPr>
            <w:tcW w:w="7767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85" w:type="dxa"/>
          </w:tcPr>
          <w:p w:rsidR="000F1307" w:rsidRDefault="000F130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7"/>
      </w:tblGrid>
      <w:tr w:rsidR="000F1307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Организационно-методическое обеспечение физкультурной и спортивной подготовки лиц с ограниченными возможностями здоровья (включая инвалидов) всех возрастных и нозологических групп, вовлеченных в деятельность в сфере адаптивной физической культуры, адаптивного физического воспитания, адаптивного спорта</w:t>
            </w:r>
          </w:p>
        </w:tc>
      </w:tr>
    </w:tbl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  <w:outlineLvl w:val="2"/>
      </w:pPr>
      <w:r>
        <w:t>Группа занятий:</w:t>
      </w:r>
    </w:p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3"/>
        <w:gridCol w:w="3339"/>
        <w:gridCol w:w="1350"/>
        <w:gridCol w:w="3425"/>
      </w:tblGrid>
      <w:tr w:rsidR="000F130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0F1307">
        <w:tc>
          <w:tcPr>
            <w:tcW w:w="1523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 xml:space="preserve">(код </w:t>
            </w:r>
            <w:hyperlink r:id="rId16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ar1134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 xml:space="preserve">(код </w:t>
            </w:r>
            <w:hyperlink r:id="rId17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25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0F1307" w:rsidRDefault="000F130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0F130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Образование дошкольное</w:t>
            </w:r>
          </w:p>
        </w:tc>
      </w:tr>
      <w:tr w:rsidR="000F130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85.13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Образование основное общее</w:t>
            </w:r>
          </w:p>
        </w:tc>
      </w:tr>
      <w:tr w:rsidR="000F130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85.14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Образование среднее общее</w:t>
            </w:r>
          </w:p>
        </w:tc>
      </w:tr>
      <w:tr w:rsidR="000F130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85.21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0F130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85.22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Образование высшее</w:t>
            </w:r>
          </w:p>
        </w:tc>
      </w:tr>
      <w:tr w:rsidR="000F130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87.90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Деятельность по уходу с обеспечением проживания прочая</w:t>
            </w:r>
          </w:p>
        </w:tc>
      </w:tr>
      <w:tr w:rsidR="000F130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88.10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0F130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Деятельность в области спорта прочая</w:t>
            </w:r>
          </w:p>
        </w:tc>
      </w:tr>
      <w:tr w:rsidR="000F130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96.04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Деятельность физкультурно-оздоровительная</w:t>
            </w:r>
          </w:p>
        </w:tc>
      </w:tr>
      <w:tr w:rsidR="000F1307">
        <w:tc>
          <w:tcPr>
            <w:tcW w:w="1644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 xml:space="preserve">(код </w:t>
            </w:r>
            <w:hyperlink r:id="rId28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ar1135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0F1307" w:rsidRDefault="000F1307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0F1307" w:rsidRDefault="000F1307">
      <w:pPr>
        <w:pStyle w:val="ConsPlusNormal"/>
        <w:jc w:val="center"/>
      </w:pPr>
      <w:r>
        <w:t>профессиональной деятельности)</w:t>
      </w:r>
    </w:p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2361"/>
        <w:gridCol w:w="909"/>
        <w:gridCol w:w="3689"/>
        <w:gridCol w:w="1032"/>
        <w:gridCol w:w="1165"/>
      </w:tblGrid>
      <w:tr w:rsidR="000F1307"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F130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уровень квалиф</w:t>
            </w:r>
            <w:r>
              <w:lastRenderedPageBreak/>
              <w:t>икации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уровень (подурове</w:t>
            </w:r>
            <w:r>
              <w:lastRenderedPageBreak/>
              <w:t>нь) квалификации</w:t>
            </w:r>
          </w:p>
        </w:tc>
      </w:tr>
      <w:tr w:rsidR="000F1307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Организация и проведение групповых и индивидуальных занятий по адаптивной физической культуре с лицами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Комплектование группы для занятий с учетом основного дефекта и психофизического состояния занимающихся (лиц с ограниченными возможностями здоровья (включая инвалидов) всех возрастных и нозологических групп)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4</w:t>
            </w:r>
          </w:p>
        </w:tc>
      </w:tr>
      <w:tr w:rsidR="000F1307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Проведение занятий по адаптивной физической культуре с лицами с ограниченными возможностями здоровья (включая инвалидов) всех возрастных и нозологических групп по утвержденным программам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4</w:t>
            </w:r>
          </w:p>
        </w:tc>
      </w:tr>
      <w:tr w:rsidR="000F1307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Проведение воспитательной, рекреационно-досуговой, оздоровительной работы с лицами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4</w:t>
            </w:r>
          </w:p>
        </w:tc>
      </w:tr>
      <w:tr w:rsidR="000F1307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Подготовка лиц с ограниченными возможностями здоровья (включая инвалидов) всех возрастных и нозологических групп к тренировочному этапу (этапу спортивной специализации)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A/04.4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4</w:t>
            </w:r>
          </w:p>
        </w:tc>
      </w:tr>
      <w:tr w:rsidR="000F1307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Профилактика травматизма и использования допинга среди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A/05.4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4</w:t>
            </w:r>
          </w:p>
        </w:tc>
      </w:tr>
      <w:tr w:rsidR="000F1307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B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Организация и методическое обеспечение процессов физкультурной и спортивной деятельности в отношении лиц с ограниченными возможностями здоровья (включая инвалидов) всех возрастных и нозологических групп, занимающихся адаптивной физической культурой и спортом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Организация и проведение мероприятий активного отдыха с лицами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5</w:t>
            </w:r>
          </w:p>
        </w:tc>
      </w:tr>
      <w:tr w:rsidR="000F1307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Методическое обеспечение организации физкультурной и спортивной деятельности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5</w:t>
            </w:r>
          </w:p>
        </w:tc>
      </w:tr>
      <w:tr w:rsidR="000F1307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 xml:space="preserve">Методическое сопровождение деятельности специалистов образовательной организации, </w:t>
            </w:r>
            <w:r>
              <w:lastRenderedPageBreak/>
              <w:t>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lastRenderedPageBreak/>
              <w:t>B/03.5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5</w:t>
            </w:r>
          </w:p>
        </w:tc>
      </w:tr>
      <w:tr w:rsidR="000F1307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lastRenderedPageBreak/>
              <w:t>C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Проведение и сопровождение групповых и индивидуальных занятий по адаптивной физической культуре с лицами с ограниченными возможностями здоровья (включая инвалидов) всех возрастных и нозологических групп - членами спортивной сборной команды Российской Федерации по адаптивному спорту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Проведение занятий по адаптивной физической культуре, лечебной физической культуре (ЛФК) и общей физической подготовке (ОФП) с членами спортивной сборной команды Российской Федерации по адаптивному спорту (спортивной дисциплине)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5</w:t>
            </w:r>
          </w:p>
        </w:tc>
      </w:tr>
      <w:tr w:rsidR="000F1307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Сопровождение членов спортивной сборной команды Российской Федерации по адаптивному спорту (спортивной дисциплине) во время специального тренировочного и соревновательного процессов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5</w:t>
            </w:r>
          </w:p>
        </w:tc>
      </w:tr>
      <w:tr w:rsidR="000F1307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Профилактика травматизма и использования допинга среди членов спортивной сборной команды Российской Федерации по адаптивному спорту (спортивной дисциплине)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C/03.5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5</w:t>
            </w:r>
          </w:p>
        </w:tc>
      </w:tr>
      <w:tr w:rsidR="000F1307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D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Руководство методическим обеспечением процессов физкультурной и спортивной деятельности в отношении лиц с ограниченными возможностями здоровья (включая инвалидов) всех возрастных и нозологических групп, занимающихся адаптивной физической культурой и спортом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Руководство методическим обеспечением организации физкультурной и спортивной деятельности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6</w:t>
            </w:r>
          </w:p>
        </w:tc>
      </w:tr>
      <w:tr w:rsidR="000F1307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Руководство методическим сопровождением деятельности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6</w:t>
            </w:r>
          </w:p>
        </w:tc>
      </w:tr>
    </w:tbl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  <w:outlineLvl w:val="2"/>
      </w:pPr>
      <w:r>
        <w:t>3.1. Обобщенная трудовая функция</w:t>
      </w:r>
    </w:p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7"/>
        <w:gridCol w:w="4240"/>
        <w:gridCol w:w="652"/>
        <w:gridCol w:w="823"/>
        <w:gridCol w:w="1592"/>
        <w:gridCol w:w="823"/>
      </w:tblGrid>
      <w:tr w:rsidR="000F1307">
        <w:tc>
          <w:tcPr>
            <w:tcW w:w="1507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Наименование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 xml:space="preserve">Организация и проведение групповых и индивидуальных занятий по адаптивной физической культуре с лицами с </w:t>
            </w:r>
            <w:r>
              <w:lastRenderedPageBreak/>
              <w:t>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4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6"/>
        <w:gridCol w:w="1396"/>
        <w:gridCol w:w="421"/>
        <w:gridCol w:w="1763"/>
        <w:gridCol w:w="1250"/>
        <w:gridCol w:w="2361"/>
      </w:tblGrid>
      <w:tr w:rsidR="000F1307">
        <w:tc>
          <w:tcPr>
            <w:tcW w:w="2446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Оригинал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</w:tr>
      <w:tr w:rsidR="000F1307">
        <w:tc>
          <w:tcPr>
            <w:tcW w:w="2446" w:type="dxa"/>
          </w:tcPr>
          <w:p w:rsidR="000F1307" w:rsidRDefault="000F1307">
            <w:pPr>
              <w:pStyle w:val="ConsPlusNormal"/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7136"/>
      </w:tblGrid>
      <w:tr w:rsidR="000F1307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Инструктор по адаптивной физической культуре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7136"/>
      </w:tblGrid>
      <w:tr w:rsidR="000F1307"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Среднее профессиональное образование в области адаптивной физической культуры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Допускается среднее профессиональное образование физической культуры и спорта и дополнительное профессиональное образование в области адаптивной физической культуры</w:t>
            </w:r>
          </w:p>
        </w:tc>
      </w:tr>
      <w:tr w:rsidR="000F1307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-</w:t>
            </w:r>
          </w:p>
        </w:tc>
      </w:tr>
      <w:tr w:rsidR="000F1307"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 </w:t>
            </w:r>
            <w:hyperlink w:anchor="Par1136" w:tooltip="&lt;3&gt; Приказ Минздравсоцразвития Росс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 в Минюсте России..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  <w:outlineLvl w:val="3"/>
      </w:pPr>
      <w:r>
        <w:t>Дополнительные характеристики</w:t>
      </w:r>
    </w:p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3"/>
        <w:gridCol w:w="1459"/>
        <w:gridCol w:w="5255"/>
      </w:tblGrid>
      <w:tr w:rsidR="000F1307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Наименование документа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Код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F1307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0F1307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 xml:space="preserve">ЕКС </w:t>
            </w:r>
            <w:hyperlink w:anchor="Par1137" w:tooltip="&lt;4&gt; Единый квалификационный справочник должностей руководителей, специалистов и служащих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-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Инструктор по адаптивной физической культуре</w:t>
            </w:r>
          </w:p>
        </w:tc>
      </w:tr>
      <w:tr w:rsidR="000F1307"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ar1138" w:tooltip="&lt;5&gt; Общероссийский классификатор специальностей по образованию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050721.51</w:t>
              </w:r>
            </w:hyperlink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Педагог по адаптивной физической культуре</w:t>
            </w:r>
          </w:p>
        </w:tc>
      </w:tr>
      <w:tr w:rsidR="000F1307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050721.52</w:t>
              </w:r>
            </w:hyperlink>
          </w:p>
        </w:tc>
        <w:tc>
          <w:tcPr>
            <w:tcW w:w="5255" w:type="dxa"/>
            <w:tcBorders>
              <w:left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Педагог по адаптивной физической культуре</w:t>
            </w:r>
          </w:p>
          <w:p w:rsidR="000F1307" w:rsidRDefault="000F1307">
            <w:pPr>
              <w:pStyle w:val="ConsPlusNormal"/>
            </w:pPr>
            <w:r>
              <w:t>Учитель адаптивной физической культуры</w:t>
            </w:r>
          </w:p>
        </w:tc>
      </w:tr>
      <w:tr w:rsidR="000F1307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050720.51</w:t>
              </w:r>
            </w:hyperlink>
          </w:p>
        </w:tc>
        <w:tc>
          <w:tcPr>
            <w:tcW w:w="5255" w:type="dxa"/>
            <w:tcBorders>
              <w:left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  <w:tr w:rsidR="000F1307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050720.52</w:t>
              </w:r>
            </w:hyperlink>
          </w:p>
        </w:tc>
        <w:tc>
          <w:tcPr>
            <w:tcW w:w="5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Педагог по физической культуре и спорту с углубленной подготовкой</w:t>
            </w:r>
          </w:p>
        </w:tc>
      </w:tr>
    </w:tbl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  <w:outlineLvl w:val="3"/>
      </w:pPr>
      <w:r>
        <w:t>3.1.1. Трудовая функции</w:t>
      </w:r>
    </w:p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6"/>
        <w:gridCol w:w="4154"/>
        <w:gridCol w:w="738"/>
        <w:gridCol w:w="1042"/>
        <w:gridCol w:w="1288"/>
        <w:gridCol w:w="909"/>
      </w:tblGrid>
      <w:tr w:rsidR="000F1307"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Наименование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Комплектование группы для занятий с учетом основного дефекта и психофизического состояния занимающихся (лиц с ограниченными возможностями здоровья (включая инвалидов) всех возрастных и нозологических групп)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A/01.4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4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2"/>
        <w:gridCol w:w="1250"/>
        <w:gridCol w:w="652"/>
        <w:gridCol w:w="1507"/>
        <w:gridCol w:w="1165"/>
        <w:gridCol w:w="2531"/>
      </w:tblGrid>
      <w:tr w:rsidR="000F1307"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Оригинал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</w:tr>
      <w:tr w:rsidR="000F1307">
        <w:tc>
          <w:tcPr>
            <w:tcW w:w="2532" w:type="dxa"/>
          </w:tcPr>
          <w:p w:rsidR="000F1307" w:rsidRDefault="000F1307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9"/>
        <w:gridCol w:w="7048"/>
      </w:tblGrid>
      <w:tr w:rsidR="000F1307"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Оценка исходных данных физической подготовленности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Анализ индивидуальных программ реабилитации инвалидов и исходных данных физической подготовленности занимающихся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Формирование состава групп для занятий адаптивной физической культурой с учетом основного дефекта и психофизического состояния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Планирование проведения групповых занятий с лицами с ограниченными возможностями здоровья (включая инвалидов) всех возрастных и нозологических групп с учетом основного дефекта и психофизического состояния лиц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Подбор наиболее эффективных методик проведения групповых занятий с лицами с ограниченными возможностями здоровья (включая инвалидов) всех возрастных и нозологических групп с учетом основного дефекта и психофизического состояния лиц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Проведение разъяснительных бесед с лицами, поступающими в группы занятий адаптивной физической культуры и родителями (законными представителями)</w:t>
            </w:r>
          </w:p>
        </w:tc>
      </w:tr>
      <w:tr w:rsidR="000F1307"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Анализировать исходные данные физической подготовленности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Составлять индивидуальные программы реабилитации инвалидов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Планировать проведение групповых занятий по адаптивной физической культуре с учетом основного дефекта и психофизического состояния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Консультировать лиц с ограниченными возможностями здоровья (включая инвалидов) всех возрастных и нозологических групп или их родителей (законных представителей), скорректировать намерение заниматься в группе на основании возрастных ограничений, с учетом основного дефекта и психофизического состояния занимающихся, медицинских противопоказаний, физического развития</w:t>
            </w:r>
          </w:p>
        </w:tc>
      </w:tr>
      <w:tr w:rsidR="000F1307"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Основы коррекционной педагогики и коррекционной психологии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Гигиенические основы физического воспитания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Современные способы организации занятий адаптивной физической культурой при различных нарушениях функций организма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Порядок составления плана проведения групповых занятий</w:t>
            </w:r>
          </w:p>
        </w:tc>
      </w:tr>
      <w:tr w:rsidR="000F1307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-</w:t>
            </w:r>
          </w:p>
        </w:tc>
      </w:tr>
    </w:tbl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  <w:outlineLvl w:val="3"/>
      </w:pPr>
      <w:r>
        <w:t>3.1.2. Трудовая функция</w:t>
      </w:r>
    </w:p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8"/>
        <w:gridCol w:w="3962"/>
        <w:gridCol w:w="720"/>
        <w:gridCol w:w="1080"/>
        <w:gridCol w:w="1118"/>
        <w:gridCol w:w="1079"/>
      </w:tblGrid>
      <w:tr w:rsidR="000F1307"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Наименование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Проведение занятий по адаптивной физической культуре с лицами с ограниченными возможностями здоровья (включая инвалидов) всех возрастных и нозологических групп по утвержденным программам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A/02.4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4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1"/>
        <w:gridCol w:w="1491"/>
        <w:gridCol w:w="412"/>
        <w:gridCol w:w="1507"/>
        <w:gridCol w:w="1165"/>
        <w:gridCol w:w="2531"/>
      </w:tblGrid>
      <w:tr w:rsidR="000F1307">
        <w:tc>
          <w:tcPr>
            <w:tcW w:w="2531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Оригинал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</w:tr>
      <w:tr w:rsidR="000F1307">
        <w:tc>
          <w:tcPr>
            <w:tcW w:w="2531" w:type="dxa"/>
          </w:tcPr>
          <w:p w:rsidR="000F1307" w:rsidRDefault="000F1307">
            <w:pPr>
              <w:pStyle w:val="ConsPlusNormal"/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3"/>
        <w:gridCol w:w="6874"/>
      </w:tblGrid>
      <w:tr w:rsidR="000F1307"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 xml:space="preserve">Определение задач и содержания группового или индивидуального занятия по адаптивной физической культуре с учетом возраста, подготовленности, индивидуальных и психофизических особенностей </w:t>
            </w:r>
            <w:r>
              <w:lastRenderedPageBreak/>
              <w:t>лица или группы</w:t>
            </w:r>
          </w:p>
        </w:tc>
      </w:tr>
      <w:tr w:rsidR="000F1307"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Разработка плана проведения занятия по адаптивной физической культуре по утвержденным программам и методикам адаптивного физического воспитания</w:t>
            </w:r>
          </w:p>
        </w:tc>
      </w:tr>
      <w:tr w:rsidR="000F1307"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Составление расписания проведения индивидуальных или групповых занятий по адаптивной физической культуре по утвержденным программам и методикам адаптивного физического воспитания</w:t>
            </w:r>
          </w:p>
        </w:tc>
      </w:tr>
      <w:tr w:rsidR="000F1307"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Проведение занятия по адаптивной физической культуре согласно разработанному плану по утвержденным программам и методикам адаптивного физического воспитания</w:t>
            </w:r>
          </w:p>
        </w:tc>
      </w:tr>
      <w:tr w:rsidR="000F1307"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Регулирование физической нагрузки занимающихся</w:t>
            </w:r>
          </w:p>
        </w:tc>
      </w:tr>
      <w:tr w:rsidR="000F1307"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Рекомендации по совершенствованию двигательной деятельности занимающихся с учетом основного дефекта и психофизического состояния занимающихся, медицинских противопоказаний, физического развития</w:t>
            </w:r>
          </w:p>
        </w:tc>
      </w:tr>
      <w:tr w:rsidR="000F1307"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Совместно с медицинскими работниками контроль физического состояния занимающихся</w:t>
            </w:r>
          </w:p>
        </w:tc>
      </w:tr>
      <w:tr w:rsidR="000F1307"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Проведение поэтапного контроля подготовленности занимающихся и коррекцию этого процесса</w:t>
            </w:r>
          </w:p>
        </w:tc>
      </w:tr>
      <w:tr w:rsidR="000F1307"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Обеспечение безопасности занимающихся при проведении занятий адаптивной физической культурой</w:t>
            </w:r>
          </w:p>
        </w:tc>
      </w:tr>
      <w:tr w:rsidR="000F1307"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Отчет о проведенном занятии адаптивной физической культурой по установленной форме</w:t>
            </w:r>
          </w:p>
        </w:tc>
      </w:tr>
      <w:tr w:rsidR="000F1307"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Планировать групповое или индивидуальное занятие по адаптивной физической культуре по утвержденным программам и методикам адаптивного физического воспитания</w:t>
            </w:r>
          </w:p>
        </w:tc>
      </w:tr>
      <w:tr w:rsidR="000F1307"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0F1307"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0F1307"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Проводить корректировку плана индивидуального или группового занятия с учетом данных поэтапного контроля подготовленности</w:t>
            </w:r>
          </w:p>
        </w:tc>
      </w:tr>
      <w:tr w:rsidR="000F1307"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Обучать лиц с ограниченными возможностями здоровья (включая инвалидов) всех возрастных и нозологических групп владению навыками и техникой выполнения упражнений, формировать нравственно-волевые качества</w:t>
            </w:r>
          </w:p>
        </w:tc>
      </w:tr>
      <w:tr w:rsidR="000F1307"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Контролировать двигательную активность и физическое состояние занимающихся</w:t>
            </w:r>
          </w:p>
        </w:tc>
      </w:tr>
      <w:tr w:rsidR="000F1307"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Элементарно и просто разъяснить правила техники безопасности при выполнении упражнений</w:t>
            </w:r>
          </w:p>
        </w:tc>
      </w:tr>
      <w:tr w:rsidR="000F1307"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Своевременно выявить угрозы и степени опасности внешних и внутренних факторов</w:t>
            </w:r>
          </w:p>
        </w:tc>
      </w:tr>
      <w:tr w:rsidR="000F1307"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Оперативно реагировать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 w:rsidR="000F1307"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0F1307"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Основы коррекционной педагогики и коррекционной психологии</w:t>
            </w:r>
          </w:p>
        </w:tc>
      </w:tr>
      <w:tr w:rsidR="000F1307"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Современные методики организации занятий адаптивной физической культурой при различных нарушениях функций организма</w:t>
            </w:r>
          </w:p>
        </w:tc>
      </w:tr>
      <w:tr w:rsidR="000F1307"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Гигиенические основы физического воспитания</w:t>
            </w:r>
          </w:p>
        </w:tc>
      </w:tr>
      <w:tr w:rsidR="000F1307"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0F1307"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Порядок составления плана проведения индивидуального и группового занятия</w:t>
            </w:r>
          </w:p>
        </w:tc>
      </w:tr>
      <w:tr w:rsidR="000F1307"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0F1307"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Формы по составлению отчетности о проведении индивидуального или группового занятия по адаптивной физической культуре</w:t>
            </w:r>
          </w:p>
        </w:tc>
      </w:tr>
      <w:tr w:rsidR="000F1307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-</w:t>
            </w:r>
          </w:p>
        </w:tc>
      </w:tr>
    </w:tbl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  <w:outlineLvl w:val="3"/>
      </w:pPr>
      <w:r>
        <w:t>3.1.3. Трудовая функция</w:t>
      </w:r>
    </w:p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6"/>
        <w:gridCol w:w="4154"/>
        <w:gridCol w:w="738"/>
        <w:gridCol w:w="1042"/>
        <w:gridCol w:w="1440"/>
        <w:gridCol w:w="757"/>
      </w:tblGrid>
      <w:tr w:rsidR="000F1307"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Наименование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Проведение воспитательной, рекреационно-досуговой, оздоровительной работы с лицами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A/03.4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4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0"/>
        <w:gridCol w:w="1507"/>
        <w:gridCol w:w="482"/>
        <w:gridCol w:w="1592"/>
        <w:gridCol w:w="1165"/>
        <w:gridCol w:w="2361"/>
      </w:tblGrid>
      <w:tr w:rsidR="000F1307">
        <w:tc>
          <w:tcPr>
            <w:tcW w:w="2530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Оригинал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</w:tr>
      <w:tr w:rsidR="000F1307">
        <w:tc>
          <w:tcPr>
            <w:tcW w:w="2530" w:type="dxa"/>
          </w:tcPr>
          <w:p w:rsidR="000F1307" w:rsidRDefault="000F1307">
            <w:pPr>
              <w:pStyle w:val="ConsPlusNormal"/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9"/>
        <w:gridCol w:w="7048"/>
      </w:tblGrid>
      <w:tr w:rsidR="000F1307"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Разъяснение среди лиц с ограниченными возможностями здоровья (включая инвалидов) всех возрастных и нозологических групп необходимости ведения здорового образа жизни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Разъяснительная работа среди лиц с ограниченными возможностями здоровья (включая инвалидов) всех возрастных и нозологических групп о важности систематических занятий адаптивной физической культурой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 xml:space="preserve">Осуществление корректировки проведения занятий с учетом коррекционно-развивающей направленности педагогических </w:t>
            </w:r>
            <w:r>
              <w:lastRenderedPageBreak/>
              <w:t>воздействий в отношении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Разработка программы индивидуальных занятий для лиц с ограниченными возможностями здоровья (включая инвалидов) всех возрастных и нозологических групп, основанной на принципах социализации занимающихся, расширения круга их общения в процессе тренировочной и соревновательной деятельности, формирования общей культуры и физической культуры личности, максимального саморазвития и самосовершенствования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Контроль соблюдения графика занятий и тренировок, достижения результатов индивидуальных программ реабилитации и программ индивидуальных занятий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Учет и обобщение результатов воспитательной, рекреационно-досуговой, оздоровительной работы с лицами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Подготовка предложений руководству организации по совершенствованию воспитательной, рекреационно-досуговой, оздоровительной работы с лицами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Проводить эффективные коммуникации с лицами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Оценивать эффективность коррекционно-развивающей направленности педагогических воздействий в отношении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Оказать квалифицированную методическую помощь лицам, занимающимся в группах адаптивной физической культуры, спортсменам-инвалидам, в том числе путем корректировки расписания занятий, изменения группы, снижения или увеличения интенсивности тренировок и т.п.</w:t>
            </w:r>
          </w:p>
        </w:tc>
      </w:tr>
      <w:tr w:rsidR="000F1307"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Основы коррекционной педагогики и коррекционной психологии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Гигиенические основы физического воспитания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Современные методики организации занятий адаптивной физической культурой при различных нарушениях функций организма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Порядок проведения поэтапного контроля подготовленности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Принципы коррекционно-развивающей направленности педагогических воздействий в отношении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-</w:t>
            </w:r>
          </w:p>
        </w:tc>
      </w:tr>
    </w:tbl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  <w:outlineLvl w:val="3"/>
      </w:pPr>
      <w:r>
        <w:t>3.1.4. Трудовая функция</w:t>
      </w:r>
    </w:p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6"/>
        <w:gridCol w:w="4154"/>
        <w:gridCol w:w="738"/>
        <w:gridCol w:w="1042"/>
        <w:gridCol w:w="1203"/>
        <w:gridCol w:w="994"/>
      </w:tblGrid>
      <w:tr w:rsidR="000F1307"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Наименование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Подготовка лиц с ограниченными возможностями здоровья (включая инвалидов) всех возрастных и нозологических групп к тренировочному этапу (этапу спортивной специализации)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A/04.4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4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2"/>
        <w:gridCol w:w="1421"/>
        <w:gridCol w:w="567"/>
        <w:gridCol w:w="1677"/>
        <w:gridCol w:w="1079"/>
        <w:gridCol w:w="2361"/>
      </w:tblGrid>
      <w:tr w:rsidR="000F1307"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</w:tr>
      <w:tr w:rsidR="000F1307">
        <w:tc>
          <w:tcPr>
            <w:tcW w:w="2532" w:type="dxa"/>
          </w:tcPr>
          <w:p w:rsidR="000F1307" w:rsidRDefault="000F1307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6"/>
        <w:gridCol w:w="6961"/>
      </w:tblGrid>
      <w:tr w:rsidR="000F1307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Решение совместно с тренером-преподавателем по АФК о переводе обучающихся или занимающихся - лиц с ограниченными возможностями здоровья (включая инвалидов) всех возрастных и нозологических групп - на тренировочный этап (этап спортивной специализации) в избранном виде адаптивного спорта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Контроль отсутствия медицинских противопоказаний для занятий видом адаптивного спорта (спортивной дисциплиной) у поступающих в группы тренировочного этапа в избранном виде адаптивного спорта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Консультирование обучающихся и их родителей (законных представителей) относительно порядка зачисления в группы адаптивного спорта и тренировочного процесса на тренировочном этапе (этапе спортивной специализации) в избранном виде адаптивного спорта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Анализ примерных программ учебно-спортивной подготовки и организации физкультурно-спортивной деятельности в избранном виде адаптивного спорта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Разработка совместно с тренером-преподавателем по АФК годовых и текущих планов теоретической, физической, технической, морально-волевой и спортивной подготовки занимающихся избранным видом адаптивного спорта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Внедрение новейших методик подготовки спортсменов в избранном виде адаптивного спорта</w:t>
            </w:r>
          </w:p>
        </w:tc>
      </w:tr>
      <w:tr w:rsidR="000F1307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Методически обосновать отбор в группы тренировочного этапа (этапа спортивной специализации) в избранном виде адаптивного спорта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Проводить анализ программ учебно-спортивной подготовки и организации физкультурно-спортивной деятельности в избранном виде адаптивного спорта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Планировать мероприятия теоретической, физической, технической, морально-волевой и спортивной подготовки в избранном виде адаптивного спорта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F1307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Основы коррекционной педагогики и коррекционной психологии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Современные методики организации занятий адаптивной физической культурой при различных нарушениях функций организма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Федеральные стандарты спортивной подготовки (по виду адаптивного спорта, спортивной дисциплине)</w:t>
            </w:r>
          </w:p>
        </w:tc>
      </w:tr>
      <w:tr w:rsidR="000F130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-</w:t>
            </w:r>
          </w:p>
        </w:tc>
      </w:tr>
    </w:tbl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  <w:outlineLvl w:val="3"/>
      </w:pPr>
      <w:r>
        <w:t>3.1.5. Трудовая функция</w:t>
      </w:r>
    </w:p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7"/>
        <w:gridCol w:w="4069"/>
        <w:gridCol w:w="652"/>
        <w:gridCol w:w="1042"/>
        <w:gridCol w:w="1288"/>
        <w:gridCol w:w="909"/>
      </w:tblGrid>
      <w:tr w:rsidR="000F1307"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Наименование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Профилактика травматизма и использования допинга среди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A/05.4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4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2"/>
        <w:gridCol w:w="1490"/>
        <w:gridCol w:w="412"/>
        <w:gridCol w:w="1592"/>
        <w:gridCol w:w="1165"/>
        <w:gridCol w:w="2446"/>
      </w:tblGrid>
      <w:tr w:rsidR="000F1307"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Оригинал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</w:tr>
      <w:tr w:rsidR="000F1307">
        <w:tc>
          <w:tcPr>
            <w:tcW w:w="2532" w:type="dxa"/>
          </w:tcPr>
          <w:p w:rsidR="000F1307" w:rsidRDefault="000F1307">
            <w:pPr>
              <w:pStyle w:val="ConsPlusNormal"/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6"/>
        <w:gridCol w:w="6961"/>
      </w:tblGrid>
      <w:tr w:rsidR="000F1307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Изучение и обобщение передового опыта в области профилактики травматизма и использования допинга в адаптивной физической культуре и спорте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Проведение с лицами с ограниченными возможностями здоровья (включая инвалидов) всех возрастных и нозологических групп инструктажа по основам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Контроль возникновения опасных ситуаций и угроз здоровью, жизни обучающихся во время занятия, принятие мер по минимизации и нейтрализации угроз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До начала занятия контроль технической исправности спортивных объектов и инвентаря, при возникновении неисправности запрещение их использования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Консультирование всех заинтересованных лиц по вопросам обеспечения безопасности при занятиях адаптивной физической культурой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Пропаганда отказа от использования допинга в адаптивной физической культуре и спорте</w:t>
            </w:r>
          </w:p>
        </w:tc>
      </w:tr>
      <w:tr w:rsidR="000F1307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Проводить коммуникации с населением, с родителями (законными представителями), иными заинтересованными лицами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Изучать и систематизировать информацию по вопросам профилактики травматизма и использования допинга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Доступно разъяснить лицам с ограниченными возможностями здоровья (включая инвалидов) всех возрастных и нозологических групп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Своевременно выявить угрозы и степени опасности внешних и внутренних факторов и организовать безопасное пространство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Оперативно реагировать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Выявлять неисправности спортивных объектов и инвентаря</w:t>
            </w:r>
          </w:p>
        </w:tc>
      </w:tr>
      <w:tr w:rsidR="000F1307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Основы организации здорового образа жизни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 xml:space="preserve">Теоретические основы организации методической работы по </w:t>
            </w:r>
            <w:r>
              <w:lastRenderedPageBreak/>
              <w:t>адаптивной физической культуре и спорту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Основы коррекционной педагогики и коррекционной психологии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Безопасные методы и приемы выполнения работ на спортивных объектах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Методы сбора и первичной обработки информации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Методы консультирования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Основы спортивной медицины, медицинского контроля и способы оказания доврачебной медицинской помощи</w:t>
            </w:r>
          </w:p>
        </w:tc>
      </w:tr>
      <w:tr w:rsidR="000F130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-</w:t>
            </w:r>
          </w:p>
        </w:tc>
      </w:tr>
    </w:tbl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  <w:outlineLvl w:val="2"/>
      </w:pPr>
      <w:r>
        <w:t>3.2. Обобщенная трудовая функция</w:t>
      </w:r>
    </w:p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0"/>
        <w:gridCol w:w="4240"/>
        <w:gridCol w:w="738"/>
        <w:gridCol w:w="738"/>
        <w:gridCol w:w="1592"/>
        <w:gridCol w:w="909"/>
      </w:tblGrid>
      <w:tr w:rsidR="000F1307"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Наименование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Организация и методическое обеспечение процессов физкультурной и спортивной деятельности в отношении лиц с ограниченными возможностями здоровья (включая инвалидов) всех возрастных и нозологических групп, занимающихся адаптивной физической культурой и спортом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Код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5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2"/>
        <w:gridCol w:w="1310"/>
        <w:gridCol w:w="422"/>
        <w:gridCol w:w="1677"/>
        <w:gridCol w:w="1250"/>
        <w:gridCol w:w="2446"/>
      </w:tblGrid>
      <w:tr w:rsidR="000F1307"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Оригинал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</w:tr>
      <w:tr w:rsidR="000F1307">
        <w:tc>
          <w:tcPr>
            <w:tcW w:w="2532" w:type="dxa"/>
          </w:tcPr>
          <w:p w:rsidR="000F1307" w:rsidRDefault="000F1307">
            <w:pPr>
              <w:pStyle w:val="ConsPlusNormal"/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7136"/>
      </w:tblGrid>
      <w:tr w:rsidR="000F1307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Инструктор-методист по адаптивной физической культуре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7136"/>
      </w:tblGrid>
      <w:tr w:rsidR="000F1307"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Среднее профессиональное образование в области адаптивной физической культуры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Допускается среднее профессиональное образование физической культуры и спорта и дополнительное профессиональное образование в области адаптивной физической культуры</w:t>
            </w:r>
          </w:p>
        </w:tc>
      </w:tr>
      <w:tr w:rsidR="000F1307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Стаж работы в должности (должностях) инструктора-методиста, тренера-преподавателя по адаптивной физической культуре не менее трех лет</w:t>
            </w:r>
          </w:p>
        </w:tc>
      </w:tr>
      <w:tr w:rsidR="000F1307"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</w:p>
        </w:tc>
      </w:tr>
    </w:tbl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  <w:outlineLvl w:val="3"/>
      </w:pPr>
      <w:r>
        <w:t>Дополнительные характеристики</w:t>
      </w:r>
    </w:p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3"/>
        <w:gridCol w:w="1459"/>
        <w:gridCol w:w="5255"/>
      </w:tblGrid>
      <w:tr w:rsidR="000F1307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F1307"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0F1307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0F1307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ЕКС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-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Инструктор-методист по адаптивной физической культуре</w:t>
            </w:r>
          </w:p>
        </w:tc>
      </w:tr>
      <w:tr w:rsidR="000F1307"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050721.51</w:t>
              </w:r>
            </w:hyperlink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Педагог по адаптивной физической культуре</w:t>
            </w:r>
          </w:p>
        </w:tc>
      </w:tr>
      <w:tr w:rsidR="000F1307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050721.52</w:t>
              </w:r>
            </w:hyperlink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Педагог по адаптивной физической культуре</w:t>
            </w:r>
          </w:p>
          <w:p w:rsidR="000F1307" w:rsidRDefault="000F1307">
            <w:pPr>
              <w:pStyle w:val="ConsPlusNormal"/>
            </w:pPr>
            <w:r>
              <w:t>Учитель адаптивной физической культуры</w:t>
            </w:r>
          </w:p>
        </w:tc>
      </w:tr>
      <w:tr w:rsidR="000F1307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050720.51</w:t>
              </w:r>
            </w:hyperlink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  <w:tr w:rsidR="000F1307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050720.52</w:t>
              </w:r>
            </w:hyperlink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Педагог по физической культуре и спорту с углубленной подготовкой</w:t>
            </w:r>
          </w:p>
        </w:tc>
      </w:tr>
    </w:tbl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  <w:outlineLvl w:val="3"/>
      </w:pPr>
      <w:r>
        <w:t>3.2.1. Трудовая функция</w:t>
      </w:r>
    </w:p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6"/>
        <w:gridCol w:w="4154"/>
        <w:gridCol w:w="738"/>
        <w:gridCol w:w="1042"/>
        <w:gridCol w:w="1440"/>
        <w:gridCol w:w="757"/>
      </w:tblGrid>
      <w:tr w:rsidR="000F1307"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Наименование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Организация и проведение мероприятий активного отдыха с лицами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B/01.5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5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6"/>
        <w:gridCol w:w="1421"/>
        <w:gridCol w:w="482"/>
        <w:gridCol w:w="1677"/>
        <w:gridCol w:w="1250"/>
        <w:gridCol w:w="2361"/>
      </w:tblGrid>
      <w:tr w:rsidR="000F1307">
        <w:tc>
          <w:tcPr>
            <w:tcW w:w="2446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Оригинал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</w:tr>
      <w:tr w:rsidR="000F1307">
        <w:tc>
          <w:tcPr>
            <w:tcW w:w="2446" w:type="dxa"/>
          </w:tcPr>
          <w:p w:rsidR="000F1307" w:rsidRDefault="000F1307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7136"/>
      </w:tblGrid>
      <w:tr w:rsidR="000F1307"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Составление плана проведения мероприятий досугового и оздоровительного характера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 xml:space="preserve">Составление программы проведения досугового или оздоровительного </w:t>
            </w:r>
            <w:r>
              <w:lastRenderedPageBreak/>
              <w:t>мероприятия (физкультурно-спортивного праздника, соревнования, дня здоровья и др.) для лиц с ограниченными возможностями здоровья (включая инвалидов) всех возрастных и нозологических групп с учетом целей и задач адаптивного физического воспитания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Составление плана ресурсного обеспечения досугового или оздоровительного мероприятия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Оповещение лиц с ограниченными возможностями здоровья (включая инвалидов) всех возрастных и нозологических групп о предстоящем досуговом или оздоровительном мероприятии, доведение информации о программе проведения мероприятий до участников и иных заинтересованных лиц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Проведение самостоятельно или с привлечением других лиц досугового или оздоровительного мероприятия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Составление протокола о проведении досугового или оздоровительного мероприятия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Подготовка текущей и периодической отчетности об итогах организации активного отдыха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Оценка результатов работы по организации мероприятий активного отдыха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Выявление проблем и резервов повышения результативности организации активного отдыха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Подготовка обоснованных предложений по повышению результативности организации активного отдыха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Планировать проведение мероприятий активного отдыха с учетом основного дефекта и психофизического состояния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Использовать существующие методики проведения мероприятий досугового или оздоровительного характера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Определять требования к месту, времени проведения мероприятия досугового или оздоровительного характера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 xml:space="preserve">Определять требования к ресурсному обеспечению мероприятия </w:t>
            </w:r>
            <w:r>
              <w:lastRenderedPageBreak/>
              <w:t>досугового или оздоровительного характера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Обеспечивать безопасность проведения мероприятия досугового или оздоровительного характера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Проводить судейство состязаний, проводимых в рамках досугового или оздоровительного мероприятия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Оказывать доврачебную медицинскую помощь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Осуществлять эффективные коммуникации с педагогическими и социальными работниками, лицами с ограниченными возможностями здоровья (включая инвалидов) всех возрастных и нозологических групп и родителями (законными представителями)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Вовлекать в мероприятия активного отдыха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Вести отчетную документацию по утвержденной форме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Оценивать результаты работы по организации активного отдыха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Самостоятельно разработать обоснованные предложения по развитию деятельности в области организации активного отдыха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F1307"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Основы коррекционной педагогики и коррекционной психологии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Гигиенические основы физического воспитания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Методики проведения мероприятий досугового и оздоровительного характера со спецификой адаптивной физической культуры и спорта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Передовой опыт физкультурно-оздоровительной и спортивно-массовой работы в адаптивной физической культуре и спорте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Формы составления текущей и периодической отчетности, утвержденные локальными нормативными актами физкультурно-спортивной организации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Методики оценки результативности физкультурно-оздоровительной и спортивно-массовой работы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Методы сбора и первичной обработки информации</w:t>
            </w:r>
          </w:p>
        </w:tc>
      </w:tr>
      <w:tr w:rsidR="000F1307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  <w:outlineLvl w:val="3"/>
      </w:pPr>
      <w:r>
        <w:t>3.2.2. Трудовая функция</w:t>
      </w:r>
    </w:p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6"/>
        <w:gridCol w:w="4069"/>
        <w:gridCol w:w="738"/>
        <w:gridCol w:w="947"/>
        <w:gridCol w:w="1298"/>
        <w:gridCol w:w="1079"/>
      </w:tblGrid>
      <w:tr w:rsidR="000F1307"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Наименование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Методическое обеспечение организации физкультурной и спортивной деятельности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B/02.5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5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2"/>
        <w:gridCol w:w="1490"/>
        <w:gridCol w:w="327"/>
        <w:gridCol w:w="1677"/>
        <w:gridCol w:w="1250"/>
        <w:gridCol w:w="2361"/>
      </w:tblGrid>
      <w:tr w:rsidR="000F1307"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Оригинал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</w:tr>
      <w:tr w:rsidR="000F1307">
        <w:tc>
          <w:tcPr>
            <w:tcW w:w="2532" w:type="dxa"/>
          </w:tcPr>
          <w:p w:rsidR="000F1307" w:rsidRDefault="000F1307">
            <w:pPr>
              <w:pStyle w:val="ConsPlusNormal"/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327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9"/>
        <w:gridCol w:w="7048"/>
      </w:tblGrid>
      <w:tr w:rsidR="000F1307"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Определение целей, задач и содержания физкультурной и спортивной работы с лицами с ограниченными возможностями здоровья (включая инвалидов) всех возрастных и нозологических групп в организациях, осуществляющих деятельность по адаптивной физической культуре и спорту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Разработка методической документации по проведению набора в группы занятий по адаптивной физической культуре, проведению спортивной ориентации лиц с ограниченными возможностями здоровья (включая инвалидов) всех возрастных и нозологических групп - под руководством старшего инструктора-методиста по адаптивной физической культуре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Разработка физкультурно-оздоровительных и тренировочных комплексов занятий адаптивной физической культурой и спортом под руководством старшего инструктора-методиста по адаптивной физической культуре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 xml:space="preserve">Подготовка под руководством старшего инструктора-методиста по адаптивной физической культуре методического обеспечения профессиональных образовательных программ по видам адаптивного </w:t>
            </w:r>
            <w:r>
              <w:lastRenderedPageBreak/>
              <w:t>спорта, культивируемого в образовательной организации, осуществляющем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Разработка под руководством старшего инструктора-методиста по адаптивной физической культуре программы учебно-спортивной подготовки и организации физкультурно-спортивной деятельности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Планирование совместно со старшим инструктором-методистом по адаптивной физической культуре тренировочного и образовательного процессов и физкультурно-спортивной деятельности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Оценка эффективности применяемых методов оздоровительной физической культуры и методов спортивной тренировки в адаптивной культуре и спорте</w:t>
            </w:r>
          </w:p>
        </w:tc>
      </w:tr>
      <w:tr w:rsidR="000F1307"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Осуществлять календарно-тематическое планирование с учетом особенностей возраста, вида спорта, специфики заболеваний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Проводить сравнительный анализ эффективности применяемых методов оздоровительной физической культуры и методов спортивной тренировки в адаптивной физической культуре и спорте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Вести отчетную документацию по утвержденной форме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Самостоятельно разработать физкультурно-оздоровительные и тренировочные комплексы занятий адаптивной физической культурой и спором, методическое обеспечение профессиональных образовательных программ по видам адаптивного спорта, программы учебно-спортивной подготовки и организации физкультурно-спортивной деятельности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Осуществлять эффективные коммуникации с педагогическими и социальными работниками, лицами с ограниченными возможностями здоровья (включая инвалидов) всех возрастных и нозологических групп и с родителями (законными представителями)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Составлять документацию по установленному образцу</w:t>
            </w:r>
          </w:p>
        </w:tc>
      </w:tr>
      <w:tr w:rsidR="000F1307"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 - учащихся образовательной организации, осуществляющей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 xml:space="preserve">Профиль, специализацию и особенности структуры образовательной организации, осуществляющей деятельность в области адаптивной </w:t>
            </w:r>
            <w:r>
              <w:lastRenderedPageBreak/>
              <w:t>физической культуры и спорта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Основы коррекционной педагогики и коррекционной психологии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Методики овладения видом адаптивного спорта согласно профилю спортивной школы и принципы методического обеспечения отборочного, тренировочного и образовательного процессов в организации, осуществляющей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Методы и средства измерений в адаптивном физическом воспитании и спорте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Система организации образовательного процесса в организации, осуществляющей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Принципы и порядок разработки учебно-программной документации по учебно-образовательному процессу со спецификой адаптивной физической культуры и спорта</w:t>
            </w:r>
          </w:p>
        </w:tc>
      </w:tr>
      <w:tr w:rsidR="000F1307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  <w:outlineLvl w:val="3"/>
      </w:pPr>
      <w:r>
        <w:t>3.2.3. Трудовая функция</w:t>
      </w:r>
    </w:p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0"/>
        <w:gridCol w:w="4240"/>
        <w:gridCol w:w="738"/>
        <w:gridCol w:w="1042"/>
        <w:gridCol w:w="1288"/>
        <w:gridCol w:w="909"/>
      </w:tblGrid>
      <w:tr w:rsidR="000F1307"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Наименование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Методическое сопровождение деятельности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B/03.5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5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2"/>
        <w:gridCol w:w="1490"/>
        <w:gridCol w:w="412"/>
        <w:gridCol w:w="1592"/>
        <w:gridCol w:w="1165"/>
        <w:gridCol w:w="2446"/>
      </w:tblGrid>
      <w:tr w:rsidR="000F1307"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Оригинал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</w:tr>
      <w:tr w:rsidR="000F1307">
        <w:tc>
          <w:tcPr>
            <w:tcW w:w="2532" w:type="dxa"/>
          </w:tcPr>
          <w:p w:rsidR="000F1307" w:rsidRDefault="000F1307">
            <w:pPr>
              <w:pStyle w:val="ConsPlusNormal"/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9"/>
        <w:gridCol w:w="7048"/>
      </w:tblGrid>
      <w:tr w:rsidR="000F1307"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Фиксирование опыта работы тренеров-преподавателей по адаптивной физической культуре по культивируемым видам спорта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Формирование банка педагогической и другой информации (нормативно-правовой, научно-методической, методической) в области адаптивной физической культуры и спорта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 xml:space="preserve">Обобщение и распространение передового педагогического опыта, </w:t>
            </w:r>
            <w:r>
              <w:lastRenderedPageBreak/>
              <w:t>включая индивидуальный опыт тренеров-преподавателей по адаптивной физической культуре,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Информирование специалистов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спорта, о новых направлениях в развитии адаптивного спорта и образования путем проведения мастер-классов, круглых столов, семинаров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Ознакомление педагогических работников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спорта, с новинками педагогической, психологической, методической литературы, с опытом инновационной деятельности образовательных и других организаций, осуществляющих деятельность в области адаптивной физической культуры и спорта, на бумажных и электронных носителях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Проведение индивидуальных и групповых консультирований с сотрудниками образовательной и других организаций, осуществляющих деятельность в области адаптивной физической культуры и спорта, по вопросам обучения, развития, спортивной подготовки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Пропаганда отказа от использования допинга в адаптивном спорте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Методическая помощь тренерам-преподавателям по адаптивной физической культуре при разработке маршрутов обучения лиц с ограниченными возможностями здоровья (включая инвалидов) всех возрастных и нозологических групп с учетом их основного дефекта, психофизического состояния, возрастных особенностей</w:t>
            </w:r>
          </w:p>
        </w:tc>
      </w:tr>
      <w:tr w:rsidR="000F1307"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Владеть способами систематизации методических и информационных материалов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Владеть навыками использования аудиовизуальных и интерактивных средств обучения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Осуществлять эффективные коммуникации с работниками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Пользоваться информационно-коммуникационными (технологиями и средствами связи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Составлять документацию по установленному образцу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Владеть навыками проведения мастер-классов, круглых столов, семинаров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Владеть навыками консультирования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Владеть приемами оценки компетентности тренерско-преподавательского состава организации, осуществляющей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Владеть приемами повышения компетентности тренеров-преподавателей, педагогов по образовательному процессу организации, осуществляющей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Нормативные документы, регламентирующие физкультурную и тренерскую подготовку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Методики овладения видом адаптивного спорта согласно профилю спортивной школы и принципы методического обеспечения отборочного, тренировочного и образовательного процессов в организации, осуществляющей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Система организации тренировочного процесса в образовательной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Принципы и порядок разработки учебно-программной документации по учебно-образовательному процессу со спецификой адаптивной физической культуры и спорта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Методы оценки и способы повышения уровня компетентности тренерско-преподавательского состава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Методы установления контакта с тренерами-преподавателями по адаптивной физической культуре, другими работниками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Методы проведения мастер-классов, круглых столов, семинаров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браузерами, использования аудиовизуальных и интерактивных средств обучения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Антидопинговые правила (со спецификой адаптивных видов спорта)</w:t>
            </w:r>
          </w:p>
        </w:tc>
      </w:tr>
      <w:tr w:rsidR="000F1307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  <w:outlineLvl w:val="2"/>
      </w:pPr>
      <w:r>
        <w:t>3.3. Обобщенная трудовая функция</w:t>
      </w:r>
    </w:p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7"/>
        <w:gridCol w:w="4325"/>
        <w:gridCol w:w="738"/>
        <w:gridCol w:w="823"/>
        <w:gridCol w:w="1592"/>
        <w:gridCol w:w="652"/>
      </w:tblGrid>
      <w:tr w:rsidR="000F1307">
        <w:tc>
          <w:tcPr>
            <w:tcW w:w="1507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Наименование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Проведение и сопровождение групповых и индивидуальных занятий по адаптивной физической культуре с лицами с ограниченными возможностями здоровья (включая инвалидов) всех возрастных и нозологических групп - членами спортивной сборной команды Российской Федерации по адаптивному спорту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Код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5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7"/>
        <w:gridCol w:w="1395"/>
        <w:gridCol w:w="422"/>
        <w:gridCol w:w="1848"/>
        <w:gridCol w:w="1250"/>
        <w:gridCol w:w="2275"/>
      </w:tblGrid>
      <w:tr w:rsidR="000F1307">
        <w:tc>
          <w:tcPr>
            <w:tcW w:w="2447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Оригинал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</w:tr>
      <w:tr w:rsidR="000F1307">
        <w:tc>
          <w:tcPr>
            <w:tcW w:w="2447" w:type="dxa"/>
          </w:tcPr>
          <w:p w:rsidR="000F1307" w:rsidRDefault="000F1307">
            <w:pPr>
              <w:pStyle w:val="ConsPlusNormal"/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7136"/>
      </w:tblGrid>
      <w:tr w:rsidR="000F1307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Инструктор-методист спортивной сборной команды Российской Федерации по адаптивной физической культуре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7136"/>
      </w:tblGrid>
      <w:tr w:rsidR="000F1307"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Среднее профессиональное образование в области адаптивной физической культуры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Допускается среднее профессиональное образование физической культуры и спорта и дополнительное профессиональное образование в области адаптивной физической культуры</w:t>
            </w:r>
          </w:p>
        </w:tc>
      </w:tr>
      <w:tr w:rsidR="000F1307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Стаж работы в должности (должностях) инструктора-методиста по адаптивной физической культуре, тренера-преподавателя по адаптивной физической культуре, инструктора-методиста, тренера, тренера-преподавателя не менее трех лет</w:t>
            </w:r>
          </w:p>
        </w:tc>
      </w:tr>
      <w:tr w:rsidR="000F1307"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</w:p>
        </w:tc>
      </w:tr>
    </w:tbl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  <w:outlineLvl w:val="3"/>
      </w:pPr>
      <w:r>
        <w:t>Дополнительные характеристики</w:t>
      </w:r>
    </w:p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0"/>
        <w:gridCol w:w="1552"/>
        <w:gridCol w:w="5075"/>
      </w:tblGrid>
      <w:tr w:rsidR="000F130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F130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0F130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ЕКС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-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 xml:space="preserve">Инструктор-методист спортивной сборной команды Российской Федерации по адаптивной физической </w:t>
            </w:r>
            <w:r>
              <w:lastRenderedPageBreak/>
              <w:t>культуре</w:t>
            </w:r>
          </w:p>
        </w:tc>
      </w:tr>
      <w:tr w:rsidR="000F1307"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050721.51</w:t>
              </w:r>
            </w:hyperlink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Педагог но адаптивной физической культуре</w:t>
            </w:r>
          </w:p>
        </w:tc>
      </w:tr>
      <w:tr w:rsidR="000F1307"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050721.52</w:t>
              </w:r>
            </w:hyperlink>
          </w:p>
        </w:tc>
        <w:tc>
          <w:tcPr>
            <w:tcW w:w="5075" w:type="dxa"/>
            <w:tcBorders>
              <w:left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Педагог по адаптивной физической культуре</w:t>
            </w:r>
          </w:p>
          <w:p w:rsidR="000F1307" w:rsidRDefault="000F1307">
            <w:pPr>
              <w:pStyle w:val="ConsPlusNormal"/>
            </w:pPr>
            <w:r>
              <w:t>Учитель адаптивной физической культуры</w:t>
            </w:r>
          </w:p>
        </w:tc>
      </w:tr>
      <w:tr w:rsidR="000F1307"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050720.51</w:t>
              </w:r>
            </w:hyperlink>
          </w:p>
        </w:tc>
        <w:tc>
          <w:tcPr>
            <w:tcW w:w="5075" w:type="dxa"/>
            <w:tcBorders>
              <w:left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  <w:tr w:rsidR="000F1307"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050720.52</w:t>
              </w:r>
            </w:hyperlink>
          </w:p>
        </w:tc>
        <w:tc>
          <w:tcPr>
            <w:tcW w:w="5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Педагог по физической культуре и спорту с углубленной подготовкой</w:t>
            </w:r>
          </w:p>
        </w:tc>
      </w:tr>
    </w:tbl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  <w:outlineLvl w:val="3"/>
      </w:pPr>
      <w:r>
        <w:t>3.3.1. Трудовая функция</w:t>
      </w:r>
    </w:p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1"/>
        <w:gridCol w:w="4154"/>
        <w:gridCol w:w="738"/>
        <w:gridCol w:w="947"/>
        <w:gridCol w:w="1620"/>
        <w:gridCol w:w="757"/>
      </w:tblGrid>
      <w:tr w:rsidR="000F1307"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Наименование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Проведение занятий по адаптивной физической культуре, лечебной физической культуре (ЛФК) и общей физической подготовке (ОФП) с членами спортивной сборной команды Российской Федерации по адаптивному спорту (спортивной дисциплине)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C/01.5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5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6"/>
        <w:gridCol w:w="1421"/>
        <w:gridCol w:w="567"/>
        <w:gridCol w:w="1592"/>
        <w:gridCol w:w="1250"/>
        <w:gridCol w:w="2361"/>
      </w:tblGrid>
      <w:tr w:rsidR="000F1307">
        <w:tc>
          <w:tcPr>
            <w:tcW w:w="2446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</w:tr>
      <w:tr w:rsidR="000F1307">
        <w:tc>
          <w:tcPr>
            <w:tcW w:w="2446" w:type="dxa"/>
          </w:tcPr>
          <w:p w:rsidR="000F1307" w:rsidRDefault="000F1307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7136"/>
      </w:tblGrid>
      <w:tr w:rsidR="000F1307"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Разработка плана проведения занятий по адаптивной физической культуре по утвержденным программам и методикам подготовки членов спортивной сборной команды Российской Федерации по адаптивному спорту (спортивной дисциплине)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Разработка индивидуального адаптационного курса тренировок для каждого спортсмена - членов спортивной сборной команды Российской Федерации по адаптивному спорту (спортивной дисциплине) или спортивной сборной команды Российской Федерации по адаптивному спорту (спортивной дисциплине) - самостоятельно или с привлечением специалистов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Проведение занятия по адаптивной физической культуре согласно разработанному плану по утвержденным программам и методикам подготовки членов спортивной сборной команды Российской Федерации по адаптивному спорту (спортивной дисциплине)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Регулирование физической нагрузки занимающихся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 xml:space="preserve">Рекомендации по совершенствованию подготовки членов спортивной сборной команды Российской Федерации по адаптивному спорту (спортивной дисциплине) с учетом основного дефекта и психофизического состояния занимающихся, медицинских </w:t>
            </w:r>
            <w:r>
              <w:lastRenderedPageBreak/>
              <w:t>противопоказаний, физического развития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Проведение занятий по ЛФК и ОФП совместно с медицинской сестрой по массажу, врачом по спортивной медицине, спортивным психологом спортивной сборной команды Российской Федерации по адаптивному спорту (спортивной дисциплине)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Сообщение о результатах процесса проведения занятий по адаптивной физической культуре, ЛФК и ОФП тренеру, врачу по спортивной медицине, спортивному психологу спортивной сборной команды Российской Федерации по адаптивному спорту (спортивной дисциплине)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Отчет о проведенном занятии адаптивной физической культурой, ЛФК и ОПФ с членами спортивной сборной команды Российской Федерации по адаптивному спорту (спортивной дисциплине) по установленной форме</w:t>
            </w:r>
          </w:p>
        </w:tc>
      </w:tr>
      <w:tr w:rsidR="000F1307"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Планировать групповое или индивидуальное занятие по адаптивной физической культуре по утвержденным программам и методикам подготовки членов спортивной сборной команды Российской Федерации по адаптивному спорту (спортивной дисциплине)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Осуществлять эффективные коммуникационные связи с врачом по спортивной медицине, тренером, спортивным психологом, медицинской сестрой по массажу спортивной сборной команды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Разрабатывать методически обоснованный индивидуальный адаптационный курс тренировок для каждого спортсмена или команды самостоятельно или с привлечением специалистов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Самостоятельно проводить занятия по адаптивной физической культуре, ЛФК и ОФП с членами спортивной сборной команды Российской Федерации по адаптивному спорту (спортивной дисциплине)</w:t>
            </w:r>
          </w:p>
        </w:tc>
      </w:tr>
      <w:tr w:rsidR="000F1307"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Основы коррекционной педагогики и коррекционной психологии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Требования к планированию тренировочных занятий в адаптивном спорте с учетом уровня квалификации спортсменов и специфики заболеваний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Методы и методики врачебно-педагогического контроля на тренировочных занятиях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Методики и методы спортивной тренировки в избранном виде адаптивного спорта (спортивной дисциплине)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Специфика требований к тренировочному и соревновательному процессам, определяемых соответствующим паралимпийским видом спорта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Система и правила соревнований в адаптивном спорте (спортивной дисциплине)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Формы организации тренировочного процесса, принципы спортивной тренировки, содержание и структура спортивной тренировки в адаптивном спорте (спортивной дисциплине)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Средства, формы и методы занятий физической культурой, классификация физических упражнений в лечебной физической культуре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Медицинские основы адаптивной физической культуры и спорта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Основы методики лечебной физической культуры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Основные виды и приемы массажа, показания и противопоказания при назначении массажа и лечебной физической культуры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Применения приемов страховки и самостраховки при выполнении физических упражнений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Виды учебно-методической и отчетной документации, требования к ее ведению и оформлению</w:t>
            </w:r>
          </w:p>
        </w:tc>
      </w:tr>
      <w:tr w:rsidR="000F1307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  <w:outlineLvl w:val="3"/>
      </w:pPr>
      <w:r>
        <w:t>3.3.2. Трудовая функция</w:t>
      </w:r>
    </w:p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7"/>
        <w:gridCol w:w="4154"/>
        <w:gridCol w:w="652"/>
        <w:gridCol w:w="947"/>
        <w:gridCol w:w="1620"/>
        <w:gridCol w:w="757"/>
      </w:tblGrid>
      <w:tr w:rsidR="000F1307">
        <w:tc>
          <w:tcPr>
            <w:tcW w:w="1507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Наименование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Сопровождение членов спортивной сборной команды Российской Федерации по адаптивному спорту (спортивной дисциплине) во время специального тренировочного и соревновательного процессов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C/02.5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5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2"/>
        <w:gridCol w:w="1490"/>
        <w:gridCol w:w="412"/>
        <w:gridCol w:w="1677"/>
        <w:gridCol w:w="1165"/>
        <w:gridCol w:w="2361"/>
      </w:tblGrid>
      <w:tr w:rsidR="000F1307"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Оригинал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</w:tr>
      <w:tr w:rsidR="000F1307">
        <w:tc>
          <w:tcPr>
            <w:tcW w:w="2532" w:type="dxa"/>
          </w:tcPr>
          <w:p w:rsidR="000F1307" w:rsidRDefault="000F1307">
            <w:pPr>
              <w:pStyle w:val="ConsPlusNormal"/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9"/>
        <w:gridCol w:w="7048"/>
      </w:tblGrid>
      <w:tr w:rsidR="000F1307"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Организация транспортировки членов спортивной сборной команды Российской Федерации по адаптивному спорту (спортивной дисциплине) на тренировочные мероприятия (сборы) и соревнования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Постоянное сопровождение членов спортивной сборной команды Российской Федерации по адаптивному спорту (спортивной дисциплине) при совместном проживании в гостиницах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 xml:space="preserve">Сопровождение членов спортивной сборной команды Российской </w:t>
            </w:r>
            <w:r>
              <w:lastRenderedPageBreak/>
              <w:t>Федерации по адаптивному спорту (спортивной дисциплине) во время тренировочных занятий, оказание помощи в переодевании, при необходимости, в пересаживании с ездовой коляски на спортивную и обратно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Сопровождение членов спортивной сборной команды Российской Федерации по адаптивному спорту (спортивной дисциплине) во время соревнований, оказание помощи в переодевании, при необходимости, пересаживании с ездовой коляски на спортивную и обратно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Сопровождение членов спортивной сборной команды Российской Федерации по адаптивному спорту (спортивной дисциплине) во время углубленного медицинского обследования, прохождения допинг-контроля, тестирования, других мероприятий, предусмотренных планами подготовки к общероссийским и международным соревнованиям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Проведение мероприятий активного отдыха членов спортивной сборной команды Российской Федерации по адаптивному спорту (спортивной дисциплине) в режиме дня команды по адаптивному спорту (спортивной дисциплине)</w:t>
            </w:r>
          </w:p>
        </w:tc>
      </w:tr>
      <w:tr w:rsidR="000F1307"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Оказывать помощь в переодевании, пересаживании с ездовой коляски на спортивную и обратно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Определить сохранность и исправность инвентаря членов спортивной сборной команды Российской Федерации но адаптивному спорту (спортивной дисциплине)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Оказывать доврачебную медицинскую помощь членам спортивной сборной команды Российской Федерации по адаптивному спорту (спортивной дисциплине)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Оказывать психологическую поддержку членам спортивной сборной команды Российской Федерации по адаптивному спорту спортивной дисциплине)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Осуществлять эффективные коммуникации со спортсменами - членами спортивной сборной команды Российской Федерации по адаптивному спорту (спортивной дисциплине), тренерами, врачом по спортивной медицине, спортивным психологом спортивной сборной команды Российской Федерации по адаптивному спорту (спортивной дисциплине)</w:t>
            </w:r>
          </w:p>
        </w:tc>
      </w:tr>
      <w:tr w:rsidR="000F1307"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Основы коррекционной педагогики и коррекционной психологии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Методы и методики врачебно-педагогического контроля на тренировочных занятиях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Методики и методы спортивной тренировки в избранном виде адаптивного спорта (спортивной дисциплине)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Порядок проведения врачебного контроля и допинг-контроля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Система и правила соревнований в адаптивном спорте (спортивной дисциплине)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Средства, формы и методы проведения активного отдыха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Гигиенические основы физического воспитания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Медицинские основы адаптивной физической культуры и спорта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Специфика развития интересов и потребностей спортсменов высокой квалификации - членов спортивной сборной команды Российской Федерации по адаптивному спорту (спортивной дисциплине)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Антидопинговые правила, безопасные методы и приемы выполнения работ на спортивных объектах</w:t>
            </w:r>
          </w:p>
        </w:tc>
      </w:tr>
      <w:tr w:rsidR="000F1307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  <w:outlineLvl w:val="3"/>
      </w:pPr>
      <w:r>
        <w:t>3.3.3. Трудовая функция</w:t>
      </w:r>
    </w:p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6"/>
        <w:gridCol w:w="4154"/>
        <w:gridCol w:w="738"/>
        <w:gridCol w:w="1042"/>
        <w:gridCol w:w="1620"/>
        <w:gridCol w:w="577"/>
      </w:tblGrid>
      <w:tr w:rsidR="000F1307"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Наименование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Профилактика травматизма и использования допинга среди членов спортивной сборной команды Российской Федерации по адаптивному спорту (спортивной дисциплине)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C/03.5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5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2"/>
        <w:gridCol w:w="1490"/>
        <w:gridCol w:w="412"/>
        <w:gridCol w:w="1592"/>
        <w:gridCol w:w="1250"/>
        <w:gridCol w:w="2361"/>
      </w:tblGrid>
      <w:tr w:rsidR="000F1307"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Оригинал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</w:tr>
      <w:tr w:rsidR="000F1307">
        <w:tc>
          <w:tcPr>
            <w:tcW w:w="2532" w:type="dxa"/>
          </w:tcPr>
          <w:p w:rsidR="000F1307" w:rsidRDefault="000F1307">
            <w:pPr>
              <w:pStyle w:val="ConsPlusNormal"/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9"/>
        <w:gridCol w:w="7048"/>
      </w:tblGrid>
      <w:tr w:rsidR="000F1307"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Изучение и обобщение передового опыта в области профилактики травматизма и использования допинга в адаптивном спорте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Проведение с членами спортивной сборной команды Российской Федерации по адаптивному спорту (спортивной дисциплине) инструктажа по основам техники безопасности при выполнении упражнений, использовании спортивного инвентаря, участии в соревновательном процессе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 xml:space="preserve">Контроль возникновения опасных ситуаций и угроз здоровью, жизни членам спортивной сборной команды Российской Федерации по адаптивному спорту (спортивной дисциплине) во время их участия в тренировочном и соревновательном процессе, принятие мер к </w:t>
            </w:r>
            <w:r>
              <w:lastRenderedPageBreak/>
              <w:t>минимизации и нейтрализации угроз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До начала тренировок и соревнований, проводимых с участием членов спортивной сборной команды Российской Федерации по адаптивному спорту (спортивной дисциплине), контроль технической исправности спортивных объектов и инвентаря, при возникновении неисправности запрещение их использования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Консультирование членов спортивной сборной команды Российской Федерации по адаптивному спорту (спортивной дисциплине) по вопросам обеспечения безопасности при занятии адаптивным спортом (учитывая специфику избранного вида адаптивного спорта, спортивной дисциплины)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Пропаганда здорового образа жизни, отказа от использования допинга в адаптивном спорте</w:t>
            </w:r>
          </w:p>
        </w:tc>
      </w:tr>
      <w:tr w:rsidR="000F1307"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Осуществлять эффективные коммуникации со спортсменами - членами спортивной сборной команды Российской Федерации по адаптивному спорту (спортивной дисциплине)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Изучать и систематизировать информацию по вопросам профилактики травматизма и использования допинга в адаптивном спорте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Доступно разъяснить членам спортивной сборной команды Российской Федерации по адаптивному спорту (спортивной, дисциплине) безопасные методы и приемы при выполнении упражнений, использовании спортивного инвентаря, участии в соревнованиях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Своевременно выявлять угрозы и степени опасности внешних и внутренних факторов и организовывать безопасное пространство для членов спортивной сборной команды Российской Федерации по адаптивному спорту (спортивной дисциплине)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В процессе тренировочной и соревновательной деятельности, сопровождения членов спортивной сборной команды Российской Федерации по адаптивному спорту (спортивной дисциплине) оперативно реагировать на внештатные ситуации и применять верные алгоритмы действий для устранения или снижения опасности последних</w:t>
            </w:r>
          </w:p>
          <w:p w:rsidR="000F1307" w:rsidRDefault="000F1307">
            <w:pPr>
              <w:pStyle w:val="ConsPlusNormal"/>
              <w:jc w:val="both"/>
            </w:pPr>
            <w:r>
              <w:t>Выявлять неисправности спортивных объектов и инвентаря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F1307"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Основы организации здорового образа жизни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Гигиенические основы физического воспитания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Антидопинговые правила, правила техники безопасности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Безопасные методы и приемы выполнения работ на спортивных объектах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Методы сбора и первичной обработки информации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Методы консультирования</w:t>
            </w:r>
          </w:p>
        </w:tc>
      </w:tr>
      <w:tr w:rsidR="000F1307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Основы спортивной медицины, медицинского контроля и способы оказания доврачебной медицинской помощи</w:t>
            </w:r>
          </w:p>
        </w:tc>
      </w:tr>
      <w:tr w:rsidR="000F1307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  <w:outlineLvl w:val="2"/>
      </w:pPr>
      <w:r>
        <w:t>3.4. Обобщенная трудовая функция</w:t>
      </w:r>
    </w:p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6"/>
        <w:gridCol w:w="4154"/>
        <w:gridCol w:w="738"/>
        <w:gridCol w:w="738"/>
        <w:gridCol w:w="1507"/>
        <w:gridCol w:w="994"/>
      </w:tblGrid>
      <w:tr w:rsidR="000F1307"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Наименование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Руководство методическим обеспечением процессов физкультурной и спортивной деятельности в отношении лиц с ограниченными возможностями здоровья (включая инвалидов) всех возрастных и нозологических групп, занимающихся адаптивной физической культурой и спортом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6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6"/>
        <w:gridCol w:w="1396"/>
        <w:gridCol w:w="421"/>
        <w:gridCol w:w="1763"/>
        <w:gridCol w:w="1165"/>
        <w:gridCol w:w="2446"/>
      </w:tblGrid>
      <w:tr w:rsidR="000F1307">
        <w:tc>
          <w:tcPr>
            <w:tcW w:w="2446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Оригинал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</w:tr>
      <w:tr w:rsidR="000F1307">
        <w:tc>
          <w:tcPr>
            <w:tcW w:w="2446" w:type="dxa"/>
          </w:tcPr>
          <w:p w:rsidR="000F1307" w:rsidRDefault="000F1307">
            <w:pPr>
              <w:pStyle w:val="ConsPlusNormal"/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7136"/>
      </w:tblGrid>
      <w:tr w:rsidR="000F1307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Старший инструктор-методист по адаптивной физической культуре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7136"/>
      </w:tblGrid>
      <w:tr w:rsidR="000F1307"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Высшее профессиональное образование в области адаптивной физкультуры и спорта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Допускается высшее профессиональное образование в области физкультуры и спорта и дополнительное профессиональное образование в области адаптивной физической культуры</w:t>
            </w:r>
          </w:p>
        </w:tc>
      </w:tr>
      <w:tr w:rsidR="000F1307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Стаж работы в должности инструктора-методиста по адаптивной физической культуре не менее трех лет</w:t>
            </w:r>
          </w:p>
        </w:tc>
      </w:tr>
      <w:tr w:rsidR="000F1307"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</w:p>
        </w:tc>
      </w:tr>
    </w:tbl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  <w:outlineLvl w:val="3"/>
      </w:pPr>
      <w:r>
        <w:t>Дополнительные характеристики</w:t>
      </w:r>
    </w:p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3"/>
        <w:gridCol w:w="1459"/>
        <w:gridCol w:w="5255"/>
      </w:tblGrid>
      <w:tr w:rsidR="000F1307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F1307"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0F1307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0F1307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ЕКС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-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Старший инструктор-методист по адаптивной физической культуре</w:t>
            </w:r>
          </w:p>
        </w:tc>
      </w:tr>
      <w:tr w:rsidR="000F1307"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032101.65</w:t>
              </w:r>
            </w:hyperlink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Физическая культура и спорт</w:t>
            </w:r>
          </w:p>
        </w:tc>
      </w:tr>
      <w:tr w:rsidR="000F1307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032100.62</w:t>
              </w:r>
            </w:hyperlink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Бакалавр физической культуры</w:t>
            </w:r>
          </w:p>
        </w:tc>
      </w:tr>
    </w:tbl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  <w:outlineLvl w:val="3"/>
      </w:pPr>
      <w:r>
        <w:t>3.4.1. Трудовая функция</w:t>
      </w:r>
    </w:p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1"/>
        <w:gridCol w:w="4154"/>
        <w:gridCol w:w="738"/>
        <w:gridCol w:w="947"/>
        <w:gridCol w:w="1620"/>
        <w:gridCol w:w="757"/>
      </w:tblGrid>
      <w:tr w:rsidR="000F1307"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Наименование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Руководство методическим обеспечением организации физкультурной и спортивной деятельности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D/01.6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6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7"/>
        <w:gridCol w:w="1575"/>
        <w:gridCol w:w="328"/>
        <w:gridCol w:w="1677"/>
        <w:gridCol w:w="1079"/>
        <w:gridCol w:w="2531"/>
      </w:tblGrid>
      <w:tr w:rsidR="000F1307">
        <w:tc>
          <w:tcPr>
            <w:tcW w:w="2447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Оригинал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</w:tr>
      <w:tr w:rsidR="000F1307">
        <w:tc>
          <w:tcPr>
            <w:tcW w:w="2447" w:type="dxa"/>
          </w:tcPr>
          <w:p w:rsidR="000F1307" w:rsidRDefault="000F1307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6"/>
        <w:gridCol w:w="6961"/>
      </w:tblGrid>
      <w:tr w:rsidR="000F1307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Разработка стратегии активного отдыха, физкультурного и спортивного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Закрепление за инструкторами-методистами по адаптивной физической культуре участков работы по методическому обеспечению активного отдыха, физкультурного и спортивного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Разработка краткосрочных и среднесрочных планов проведения мероприятий досугового и оздоровительного характера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 xml:space="preserve">Оценка эффективности работы в области организации активного отдыха лиц с ограниченными возможностями здоровья (включая инвалидов) всех возрастных и нозологических групп, разработка путей </w:t>
            </w:r>
            <w:r>
              <w:lastRenderedPageBreak/>
              <w:t>совершенствования работы в данном направлении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Руководство разработкой методической документации по проведению набора в группы занятий по адаптивной физической культуре, проведению спортивной ориентации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Руководство разработкой физкультурно-оздоровительных и тренировочных комплексов занятий адаптивной физической культурой и спортом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Руководство разработкой методического обеспечения профессиональных образовательных программ по видам адаптивного спорта, культивируемых в образовательной организации, осуществляющей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Руководство разработкой программы учебно-спортивной подготовки и организации физкультурно-спортивной деятельности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Оценка эффективности применяемых методов оздоровительной физической культуры и методов спортивной тренировки в адаптивной культуре и спорте в отношении лиц с ограниченными возможностями здоровья (включая инвалидов) всех возрастных и нозологических групп, разработка путей совершенствования работы в данном направлении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Координирование тренировочного и воспитательного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Планирование проведения экспериментальных исследований по апробации собственных методик по адаптивной физической культуре и спорту или методик, разработанных подчиненными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Руководство разработкой документации по установленному порядку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Статистический учет деятельности организации по установленным формам</w:t>
            </w:r>
          </w:p>
        </w:tc>
      </w:tr>
      <w:tr w:rsidR="000F1307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Осуществлять эффективные коммуникации с подчиненными и делегировать полномочия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Готовить методическое сопровождение активного отдыха, физкультурного и спортивного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 xml:space="preserve">Оценивать работу подчиненных по разработке методического сопровождения активного отдыха, физкультурного и спортивного процессов в отношении лиц с ограниченными возможностями здоровья </w:t>
            </w:r>
            <w:r>
              <w:lastRenderedPageBreak/>
              <w:t>(включая инвалидов) всех возрастных и нозологических групп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Разрабатывать порядок проведения набора в группы для занятий по адаптивной физической культуре, проведению спортивной ориентации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Использовать методы координации тренировочного и воспитательного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Оценивать необходимость проведения, производить самостоятельно или делегировать подчиненным корректировку методик по сопровождению физкультурного и спортивного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Владеть методиками ведения статистического учета деятельности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Приоритетные направления развития образовательной системы, адаптивной физической культуры и спорта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Основы коррекционной педагогики и коррекционной психологии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Методики овладения видом адаптивного спорта согласно профилю спортивной школы и принципы методического обеспечения отборочного, тренировочного и образовательного процессов в организации, осуществляющей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Методическое обеспечение тренировочного и образовательного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спорта, включая современные методы и инновационные технологии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 xml:space="preserve">Принципы и порядок разработки учебно-программной документации по учебно-образовательному и тренировочному процессу в образовательной организации, организации спортивной подготовки и других организациях, осуществляющих деятельность в области </w:t>
            </w:r>
            <w:r>
              <w:lastRenderedPageBreak/>
              <w:t>адаптивной физической культуры и спорта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Методы оценки качества и результативности работы подчиненных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F1307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0F130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  <w:outlineLvl w:val="3"/>
      </w:pPr>
      <w:r>
        <w:t>3.4.2. Трудовая функция</w:t>
      </w:r>
    </w:p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1"/>
        <w:gridCol w:w="4154"/>
        <w:gridCol w:w="738"/>
        <w:gridCol w:w="947"/>
        <w:gridCol w:w="1620"/>
        <w:gridCol w:w="757"/>
      </w:tblGrid>
      <w:tr w:rsidR="000F1307"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Наименование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Руководство методическим сопровождением деятельности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D/02.6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6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6"/>
        <w:gridCol w:w="1396"/>
        <w:gridCol w:w="592"/>
        <w:gridCol w:w="1592"/>
        <w:gridCol w:w="1165"/>
        <w:gridCol w:w="2446"/>
      </w:tblGrid>
      <w:tr w:rsidR="000F1307">
        <w:tc>
          <w:tcPr>
            <w:tcW w:w="2446" w:type="dxa"/>
            <w:tcBorders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Оригинал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07" w:rsidRDefault="000F130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</w:tr>
      <w:tr w:rsidR="000F1307">
        <w:tc>
          <w:tcPr>
            <w:tcW w:w="2446" w:type="dxa"/>
          </w:tcPr>
          <w:p w:rsidR="000F1307" w:rsidRDefault="000F1307">
            <w:pPr>
              <w:pStyle w:val="ConsPlusNormal"/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7136"/>
      </w:tblGrid>
      <w:tr w:rsidR="000F1307"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Планирование процесса развития профессиональных компетенций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спорта, и том числе проведение мастер-классов, круглых столов, семинаров, мероприятий по повышению квалификации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Разработка перспективного плана издания учебных пособий, методических материалов для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Назначение ответственных инструкторов-методистов по адаптивной физической культуре за определенным участком процесса развития профессиональных компетенций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 xml:space="preserve">Анализ опыта работы тренеров-преподавателей по адаптивной </w:t>
            </w:r>
            <w:r>
              <w:lastRenderedPageBreak/>
              <w:t>физической культуре по культивируемым видам спорта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Учет и контроль формирования банка педагогической информации (нормативно-правовой, научно-методической, методической)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Руководство деятельностью инструкторов-методистов по адаптивной физической культуре по распространению передового педагогического опыта, включая индивидуальный опыт тренеров-преподавателей по адаптивной физической культуре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Мониторинг уровня профессиональной подготовленности инструкторов-методистов по адаптивной физической культуре, тренеров-преподавателей по адаптивной физической культуре, других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Руководство подготовкой и проведением мастер-классов, круглых столов, семинаров со специалистами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спорта, по вопросам внедрения новых направлений в развитии адаптивного спорта, технологий образования в организациях данного профиля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Подготовка списка новой педагогической, психологической, методической литературы, опыта инновационной деятельности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спорта, для инструкторов-методистов по адаптивной физической культуре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Руководство проведением (и проведение лично) индивидуальных и групповых консультирований с педагогическими и другими работниками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спорта, по вопросам обучения, развития, спортивной подготовки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Проведение мероприятий по повышению квалификации и переподготовки инструкторов-методистов по адаптивной физической культуре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Руководство процессом повышения квалификации и переподготовки педагогических и других работников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спорта, по направлениям физкультурной и тренерской подготовки в области адаптивной физической культуры и спорта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 xml:space="preserve">Работа в составе педагогических, методических советов, других форм </w:t>
            </w:r>
            <w:r>
              <w:lastRenderedPageBreak/>
              <w:t>методической работы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Подготовка к изданию учебных пособий, методических материалов</w:t>
            </w:r>
          </w:p>
        </w:tc>
      </w:tr>
      <w:tr w:rsidR="000F1307"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Осуществлять эффективные коммуникации с подчиненными и делегировать полномочия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Составлять планы развития профессиональных компетенций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Планировать издания учебных пособий, методических материалов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Владеть принципами систематизации методических и информационных материалов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Владеть навыками использования аудиовизуальных и интерактивных средств обучения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Осуществлять эффективные коммуникации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Владеть современными педагогическими технологиями продуктивного, дифференцированного, развивающего обучения, реализации компетентного подхода в отношении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Владеть навыками организации и проведения мастер-классов, круглых столов, семинаров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Владеть навыками организации и проведения консультирования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Владеть приемами оценки компетентности тренерско-преподавательского состава, инструкторов-методистов по адаптивной физической культуре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Владеть способами и приемами повышения компетентности инструкторов-методистов но адаптивной физической культуре, тренеров-преподавателей по адаптивной физической культуре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F1307"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Приоритетные направления развития образовательной системы, адаптивной физической культуры и спорта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Принципы дидактики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Принципы систематизации методических и информационных материалов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Содержание фонда учебных пособий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Общие и частные технологии преподавания в области адаптивной физической культуры и спорта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Социально-биологические основы адаптивной физической культуры и спорта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Способы оформления и представления методических материалов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Методики выявления, обобщения и распространения эффективных форм и методов физкультурной и тренировочной работы в области адаптивной физкультуры и спорта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Методы оценки и способы повышения уровня компетентности инструкторов-методистов по адаптивной физической культуре, тренеров-преподавателей по адаптивной физической культуре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Методы установления контакта с тренерами-преподавателями, другими работниками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Методы консультирования, проведения мастер-классов, круглых столов, семинаров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Принципы организации и содержания работы методических объединений специалистов в области физкультуры и спорта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Основы работы с издательствами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Основы менеджмента, руководства подчиненными</w:t>
            </w:r>
          </w:p>
        </w:tc>
      </w:tr>
      <w:tr w:rsidR="000F1307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браузерами, использования аудиовизуальных и интерактивных средств обучения</w:t>
            </w:r>
          </w:p>
        </w:tc>
      </w:tr>
      <w:tr w:rsidR="000F1307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0F1307" w:rsidRDefault="000F1307">
      <w:pPr>
        <w:pStyle w:val="ConsPlusNormal"/>
        <w:jc w:val="center"/>
      </w:pPr>
      <w:r>
        <w:t>профессионального стандарта</w:t>
      </w:r>
    </w:p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0"/>
        <w:gridCol w:w="6097"/>
      </w:tblGrid>
      <w:tr w:rsidR="000F130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ООО "Техно-Ресурс", город Пермь</w:t>
            </w:r>
          </w:p>
        </w:tc>
      </w:tr>
      <w:tr w:rsidR="000F130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307" w:rsidRDefault="000F1307">
            <w:pPr>
              <w:pStyle w:val="ConsPlusNormal"/>
              <w:jc w:val="center"/>
            </w:pPr>
            <w:r>
              <w:t>Генеральный директор</w:t>
            </w: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  <w:jc w:val="both"/>
            </w:pPr>
            <w:r>
              <w:t>Черепанов Сергей Павлович</w:t>
            </w:r>
          </w:p>
        </w:tc>
      </w:tr>
    </w:tbl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0F1307" w:rsidRDefault="000F13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"/>
        <w:gridCol w:w="9060"/>
      </w:tblGrid>
      <w:tr w:rsidR="000F130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1.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ГАУ Саратовской области "Центр спортивной подготовки сборных команд "Школа высшего спортивного мастерства", город Саратов</w:t>
            </w:r>
          </w:p>
        </w:tc>
      </w:tr>
      <w:tr w:rsidR="000F130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ГБУ Воронежской области "Центр спортивной подготовки сборных команд "Школа высшего спортивного мастерства", город Воронеж</w:t>
            </w:r>
          </w:p>
        </w:tc>
      </w:tr>
      <w:tr w:rsidR="000F130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3.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ГБУ физической культуры и спорта "Центр спортивной подготовки сборных команд области", Вологодская область</w:t>
            </w:r>
          </w:p>
        </w:tc>
      </w:tr>
      <w:tr w:rsidR="000F130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4.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Государственное бюджетное образовательное учреждение дополнительного образования детей "Специализированная детско-юношеская спортивная школа олимпийского резерва по боксу и кикбоксингу", город Москва</w:t>
            </w:r>
          </w:p>
        </w:tc>
      </w:tr>
      <w:tr w:rsidR="000F130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5.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ГОУ ДОД детско-юношеская спортивная школа олимпийского резерва по летним видам спорта Московской области, город Фрязино, Московская область</w:t>
            </w:r>
          </w:p>
        </w:tc>
      </w:tr>
      <w:tr w:rsidR="000F130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6.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Общероссийского союза общественных объединений "Олимпийский комитет России", город Москва</w:t>
            </w:r>
          </w:p>
        </w:tc>
      </w:tr>
      <w:tr w:rsidR="000F130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7.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ФГБОУ ВПО КГУФКСТ Училище (техникум) олимпийского резерва, город Краснодар</w:t>
            </w:r>
          </w:p>
        </w:tc>
      </w:tr>
      <w:tr w:rsidR="000F130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8.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ФГБОУ СПО "Брянское государственное училище (техникум) олимпийского резерва", город Брянск</w:t>
            </w:r>
          </w:p>
        </w:tc>
      </w:tr>
      <w:tr w:rsidR="000F130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9.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ФГБОУ СПО "Государственное среднее профессиональное училище (техникум) олимпийского резерва", город Щелково Московской области</w:t>
            </w:r>
          </w:p>
        </w:tc>
      </w:tr>
      <w:tr w:rsidR="000F130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10.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ФГБОУ СПО "Государственное училище (техникум) олимпийского резерва", город Бронницы Московской области</w:t>
            </w:r>
          </w:p>
        </w:tc>
      </w:tr>
      <w:tr w:rsidR="000F130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11.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ФГБОУ СПО "Государственное училище олимпийского резерва по хоккею", город Ярославль</w:t>
            </w:r>
          </w:p>
        </w:tc>
      </w:tr>
      <w:tr w:rsidR="000F130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12.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ФГБОУ СПО "Смоленское государственное училище (техникум) олимпийского резерва", город Смоленск</w:t>
            </w:r>
          </w:p>
        </w:tc>
      </w:tr>
      <w:tr w:rsidR="000F130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13.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ФГБУ СПО "Государственное училище (техникум) олимпийского резерва", город Самара</w:t>
            </w:r>
          </w:p>
        </w:tc>
      </w:tr>
      <w:tr w:rsidR="000F130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14.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ФГБУ ФНЦ ВНИИФК, город Москва</w:t>
            </w:r>
          </w:p>
        </w:tc>
      </w:tr>
      <w:tr w:rsidR="000F130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15.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ФГБУ ФЦПСР (Федерального центра подготовки спортивного резерва), город Москва</w:t>
            </w:r>
          </w:p>
        </w:tc>
      </w:tr>
      <w:tr w:rsidR="000F130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16.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07" w:rsidRDefault="000F1307">
            <w:pPr>
              <w:pStyle w:val="ConsPlusNormal"/>
            </w:pPr>
            <w:r>
              <w:t>ФГОУ СПО "Омское государственное училище (техникум) олимпийского резерва", город Омск</w:t>
            </w:r>
          </w:p>
        </w:tc>
      </w:tr>
    </w:tbl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ind w:firstLine="540"/>
        <w:jc w:val="both"/>
      </w:pPr>
      <w:r>
        <w:t>--------------------------------</w:t>
      </w:r>
    </w:p>
    <w:p w:rsidR="000F1307" w:rsidRDefault="000F1307">
      <w:pPr>
        <w:pStyle w:val="ConsPlusNormal"/>
        <w:spacing w:before="200"/>
        <w:ind w:firstLine="540"/>
        <w:jc w:val="both"/>
      </w:pPr>
      <w:bookmarkStart w:id="2" w:name="Par1134"/>
      <w:bookmarkEnd w:id="2"/>
      <w:r>
        <w:t xml:space="preserve">&lt;1&gt; Общероссийский </w:t>
      </w:r>
      <w:hyperlink r:id="rId57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0F1307" w:rsidRDefault="000F1307">
      <w:pPr>
        <w:pStyle w:val="ConsPlusNormal"/>
        <w:spacing w:before="200"/>
        <w:ind w:firstLine="540"/>
        <w:jc w:val="both"/>
      </w:pPr>
      <w:bookmarkStart w:id="3" w:name="Par1135"/>
      <w:bookmarkEnd w:id="3"/>
      <w:r>
        <w:t xml:space="preserve">&lt;2&gt; Общероссийский </w:t>
      </w:r>
      <w:hyperlink r:id="rId58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0F1307" w:rsidRDefault="000F1307">
      <w:pPr>
        <w:pStyle w:val="ConsPlusNormal"/>
        <w:spacing w:before="200"/>
        <w:ind w:firstLine="540"/>
        <w:jc w:val="both"/>
      </w:pPr>
      <w:bookmarkStart w:id="4" w:name="Par1136"/>
      <w:bookmarkEnd w:id="4"/>
      <w:r>
        <w:t xml:space="preserve">&lt;3&gt; </w:t>
      </w:r>
      <w:hyperlink r:id="rId5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в Минюсте России 21 октября 2011 г. N 22111), с изменением, внесенным приказом Минздрава России от 15 мая 2013 г. N 296н (зарегистрирован в Минюсте России 3 июля 2013 г., регистрационный N 28970).</w:t>
      </w:r>
    </w:p>
    <w:p w:rsidR="000F1307" w:rsidRDefault="000F1307">
      <w:pPr>
        <w:pStyle w:val="ConsPlusNormal"/>
        <w:spacing w:before="200"/>
        <w:ind w:firstLine="540"/>
        <w:jc w:val="both"/>
      </w:pPr>
      <w:bookmarkStart w:id="5" w:name="Par1137"/>
      <w:bookmarkEnd w:id="5"/>
      <w:r>
        <w:t>&lt;4&gt; Единый квалификационный справочник должностей руководителей, специалистов и служащих.</w:t>
      </w:r>
    </w:p>
    <w:p w:rsidR="000F1307" w:rsidRDefault="000F1307">
      <w:pPr>
        <w:pStyle w:val="ConsPlusNormal"/>
        <w:spacing w:before="200"/>
        <w:ind w:firstLine="540"/>
        <w:jc w:val="both"/>
      </w:pPr>
      <w:bookmarkStart w:id="6" w:name="Par1138"/>
      <w:bookmarkEnd w:id="6"/>
      <w:r>
        <w:lastRenderedPageBreak/>
        <w:t xml:space="preserve">&lt;5&gt; Общероссийский </w:t>
      </w:r>
      <w:hyperlink r:id="rId60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jc w:val="both"/>
      </w:pPr>
    </w:p>
    <w:p w:rsidR="000F1307" w:rsidRDefault="000F13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F1307">
      <w:headerReference w:type="default" r:id="rId61"/>
      <w:footerReference w:type="default" r:id="rId6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07" w:rsidRDefault="000F1307">
      <w:pPr>
        <w:spacing w:after="0" w:line="240" w:lineRule="auto"/>
      </w:pPr>
      <w:r>
        <w:separator/>
      </w:r>
    </w:p>
  </w:endnote>
  <w:endnote w:type="continuationSeparator" w:id="0">
    <w:p w:rsidR="000F1307" w:rsidRDefault="000F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07" w:rsidRDefault="000F13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F130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1307" w:rsidRDefault="000F130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1307" w:rsidRDefault="000F130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1307" w:rsidRDefault="000F130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903C5F">
            <w:rPr>
              <w:noProof/>
            </w:rPr>
            <w:t>40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903C5F">
            <w:rPr>
              <w:noProof/>
            </w:rPr>
            <w:t>40</w:t>
          </w:r>
          <w:r>
            <w:fldChar w:fldCharType="end"/>
          </w:r>
        </w:p>
      </w:tc>
    </w:tr>
  </w:tbl>
  <w:p w:rsidR="000F1307" w:rsidRDefault="000F130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07" w:rsidRDefault="000F1307">
      <w:pPr>
        <w:spacing w:after="0" w:line="240" w:lineRule="auto"/>
      </w:pPr>
      <w:r>
        <w:separator/>
      </w:r>
    </w:p>
  </w:footnote>
  <w:footnote w:type="continuationSeparator" w:id="0">
    <w:p w:rsidR="000F1307" w:rsidRDefault="000F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F130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1307" w:rsidRDefault="000F130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04.08.2014 N 526н</w:t>
          </w:r>
          <w:r>
            <w:rPr>
              <w:sz w:val="16"/>
              <w:szCs w:val="16"/>
            </w:rPr>
            <w:br/>
            <w:t>(ред. от 12.12.2016)</w:t>
          </w:r>
          <w:r>
            <w:rPr>
              <w:sz w:val="16"/>
              <w:szCs w:val="16"/>
            </w:rPr>
            <w:br/>
            <w:t>"Об утверждении профессионального стандарта "Инструктор...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1307" w:rsidRDefault="000F1307">
          <w:pPr>
            <w:pStyle w:val="ConsPlusNormal"/>
            <w:jc w:val="center"/>
            <w:rPr>
              <w:sz w:val="24"/>
              <w:szCs w:val="24"/>
            </w:rPr>
          </w:pPr>
        </w:p>
        <w:p w:rsidR="000F1307" w:rsidRDefault="000F130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1307" w:rsidRDefault="000F130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23.04.2018</w:t>
          </w:r>
        </w:p>
      </w:tc>
    </w:tr>
  </w:tbl>
  <w:p w:rsidR="000F1307" w:rsidRDefault="000F13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F1307" w:rsidRDefault="000F130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19"/>
    <w:rsid w:val="000F1307"/>
    <w:rsid w:val="002A2919"/>
    <w:rsid w:val="0090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gin.consultant.ru/link/?req=doc;base=ROS;n=216748;fld=134;dst=102623" TargetMode="External"/><Relationship Id="rId18" Type="http://schemas.openxmlformats.org/officeDocument/2006/relationships/hyperlink" Target="http://login.consultant.ru/link/?req=doc;base=ROS;n=216748;fld=134;dst=102623" TargetMode="External"/><Relationship Id="rId26" Type="http://schemas.openxmlformats.org/officeDocument/2006/relationships/hyperlink" Target="http://login.consultant.ru/link/?req=doc;base=ROS;n=293450;fld=134;dst=105518" TargetMode="External"/><Relationship Id="rId39" Type="http://schemas.openxmlformats.org/officeDocument/2006/relationships/hyperlink" Target="http://login.consultant.ru/link/?req=doc;base=ROS;n=115840;fld=134" TargetMode="External"/><Relationship Id="rId21" Type="http://schemas.openxmlformats.org/officeDocument/2006/relationships/hyperlink" Target="http://login.consultant.ru/link/?req=doc;base=ROS;n=293450;fld=134;dst=105339" TargetMode="External"/><Relationship Id="rId34" Type="http://schemas.openxmlformats.org/officeDocument/2006/relationships/hyperlink" Target="http://login.consultant.ru/link/?req=doc;base=ROS;n=115840;fld=134;dst=100998" TargetMode="External"/><Relationship Id="rId42" Type="http://schemas.openxmlformats.org/officeDocument/2006/relationships/hyperlink" Target="http://login.consultant.ru/link/?req=doc;base=ROS;n=115840;fld=134;dst=100998" TargetMode="External"/><Relationship Id="rId47" Type="http://schemas.openxmlformats.org/officeDocument/2006/relationships/hyperlink" Target="http://login.consultant.ru/link/?req=doc;base=ROS;n=115840;fld=134;dst=100999" TargetMode="External"/><Relationship Id="rId50" Type="http://schemas.openxmlformats.org/officeDocument/2006/relationships/hyperlink" Target="http://login.consultant.ru/link/?req=doc;base=ROS;n=115840;fld=134;dst=100998" TargetMode="External"/><Relationship Id="rId55" Type="http://schemas.openxmlformats.org/officeDocument/2006/relationships/hyperlink" Target="http://login.consultant.ru/link/?req=doc;base=ROS;n=115840;fld=134;dst=100207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://login.consultant.ru/link/?req=doc;base=ROS;n=115767;fld=134" TargetMode="External"/><Relationship Id="rId20" Type="http://schemas.openxmlformats.org/officeDocument/2006/relationships/hyperlink" Target="http://login.consultant.ru/link/?req=doc;base=ROS;n=293450;fld=134;dst=105337" TargetMode="External"/><Relationship Id="rId29" Type="http://schemas.openxmlformats.org/officeDocument/2006/relationships/hyperlink" Target="http://login.consultant.ru/link/?req=doc;base=ROS;n=115767;fld=134" TargetMode="External"/><Relationship Id="rId41" Type="http://schemas.openxmlformats.org/officeDocument/2006/relationships/hyperlink" Target="http://login.consultant.ru/link/?req=doc;base=ROS;n=115840;fld=134;dst=100999" TargetMode="External"/><Relationship Id="rId54" Type="http://schemas.openxmlformats.org/officeDocument/2006/relationships/hyperlink" Target="http://login.consultant.ru/link/?req=doc;base=ROS;n=115840;fld=134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eq=doc;base=ROS;n=290866;fld=134;dst=9" TargetMode="External"/><Relationship Id="rId24" Type="http://schemas.openxmlformats.org/officeDocument/2006/relationships/hyperlink" Target="http://login.consultant.ru/link/?req=doc;base=ROS;n=293450;fld=134;dst=105426" TargetMode="External"/><Relationship Id="rId32" Type="http://schemas.openxmlformats.org/officeDocument/2006/relationships/hyperlink" Target="http://login.consultant.ru/link/?req=doc;base=ROS;n=115840;fld=134;dst=100999" TargetMode="External"/><Relationship Id="rId37" Type="http://schemas.openxmlformats.org/officeDocument/2006/relationships/hyperlink" Target="http://login.consultant.ru/link/?req=doc;base=ROS;n=115767;fld=134;dst=100352" TargetMode="External"/><Relationship Id="rId40" Type="http://schemas.openxmlformats.org/officeDocument/2006/relationships/hyperlink" Target="http://login.consultant.ru/link/?req=doc;base=ROS;n=115840;fld=134;dst=100999" TargetMode="External"/><Relationship Id="rId45" Type="http://schemas.openxmlformats.org/officeDocument/2006/relationships/hyperlink" Target="http://login.consultant.ru/link/?req=doc;base=ROS;n=115767;fld=134;dst=100352" TargetMode="External"/><Relationship Id="rId53" Type="http://schemas.openxmlformats.org/officeDocument/2006/relationships/hyperlink" Target="http://login.consultant.ru/link/?req=doc;base=ROS;n=115767;fld=134;dst=100357" TargetMode="External"/><Relationship Id="rId58" Type="http://schemas.openxmlformats.org/officeDocument/2006/relationships/hyperlink" Target="http://login.consultant.ru/link/?req=doc;base=ROS;n=293450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ogin.consultant.ru/link/?req=doc;base=ROS;n=115767;fld=134;dst=100357" TargetMode="External"/><Relationship Id="rId23" Type="http://schemas.openxmlformats.org/officeDocument/2006/relationships/hyperlink" Target="http://login.consultant.ru/link/?req=doc;base=ROS;n=293450;fld=134;dst=105345" TargetMode="External"/><Relationship Id="rId28" Type="http://schemas.openxmlformats.org/officeDocument/2006/relationships/hyperlink" Target="http://login.consultant.ru/link/?req=doc;base=ROS;n=293450;fld=134" TargetMode="External"/><Relationship Id="rId36" Type="http://schemas.openxmlformats.org/officeDocument/2006/relationships/hyperlink" Target="http://login.consultant.ru/link/?req=doc;base=ROS;n=115767;fld=134" TargetMode="External"/><Relationship Id="rId49" Type="http://schemas.openxmlformats.org/officeDocument/2006/relationships/hyperlink" Target="http://login.consultant.ru/link/?req=doc;base=ROS;n=115840;fld=134;dst=100998" TargetMode="External"/><Relationship Id="rId57" Type="http://schemas.openxmlformats.org/officeDocument/2006/relationships/hyperlink" Target="http://login.consultant.ru/link/?req=doc;base=ROS;n=115767;fld=134" TargetMode="External"/><Relationship Id="rId61" Type="http://schemas.openxmlformats.org/officeDocument/2006/relationships/header" Target="header1.xml"/><Relationship Id="rId10" Type="http://schemas.openxmlformats.org/officeDocument/2006/relationships/hyperlink" Target="http://login.consultant.ru/link/?req=doc;base=ROS;n=169046;fld=134;dst=100005" TargetMode="External"/><Relationship Id="rId19" Type="http://schemas.openxmlformats.org/officeDocument/2006/relationships/hyperlink" Target="http://login.consultant.ru/link/?req=doc;base=ROS;n=293450;fld=134;dst=105333" TargetMode="External"/><Relationship Id="rId31" Type="http://schemas.openxmlformats.org/officeDocument/2006/relationships/hyperlink" Target="http://login.consultant.ru/link/?req=doc;base=ROS;n=115840;fld=134" TargetMode="External"/><Relationship Id="rId44" Type="http://schemas.openxmlformats.org/officeDocument/2006/relationships/hyperlink" Target="http://login.consultant.ru/link/?req=doc;base=ROS;n=115767;fld=134" TargetMode="External"/><Relationship Id="rId52" Type="http://schemas.openxmlformats.org/officeDocument/2006/relationships/hyperlink" Target="http://login.consultant.ru/link/?req=doc;base=ROS;n=115767;fld=134;dst=100352" TargetMode="External"/><Relationship Id="rId60" Type="http://schemas.openxmlformats.org/officeDocument/2006/relationships/hyperlink" Target="http://login.consultant.ru/link/?req=doc;base=ROS;n=11584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;base=ROS;n=216748;fld=134;dst=102623" TargetMode="External"/><Relationship Id="rId14" Type="http://schemas.openxmlformats.org/officeDocument/2006/relationships/hyperlink" Target="http://login.consultant.ru/link/?req=doc;base=ROS;n=115767;fld=134;dst=100352" TargetMode="External"/><Relationship Id="rId22" Type="http://schemas.openxmlformats.org/officeDocument/2006/relationships/hyperlink" Target="http://login.consultant.ru/link/?req=doc;base=ROS;n=293450;fld=134;dst=105343" TargetMode="External"/><Relationship Id="rId27" Type="http://schemas.openxmlformats.org/officeDocument/2006/relationships/hyperlink" Target="http://login.consultant.ru/link/?req=doc;base=ROS;n=293450;fld=134;dst=105871" TargetMode="External"/><Relationship Id="rId30" Type="http://schemas.openxmlformats.org/officeDocument/2006/relationships/hyperlink" Target="http://login.consultant.ru/link/?req=doc;base=ROS;n=115767;fld=134;dst=100352" TargetMode="External"/><Relationship Id="rId35" Type="http://schemas.openxmlformats.org/officeDocument/2006/relationships/hyperlink" Target="http://login.consultant.ru/link/?req=doc;base=ROS;n=115840;fld=134;dst=100998" TargetMode="External"/><Relationship Id="rId43" Type="http://schemas.openxmlformats.org/officeDocument/2006/relationships/hyperlink" Target="http://login.consultant.ru/link/?req=doc;base=ROS;n=115840;fld=134;dst=100998" TargetMode="External"/><Relationship Id="rId48" Type="http://schemas.openxmlformats.org/officeDocument/2006/relationships/hyperlink" Target="http://login.consultant.ru/link/?req=doc;base=ROS;n=115840;fld=134;dst=100999" TargetMode="External"/><Relationship Id="rId56" Type="http://schemas.openxmlformats.org/officeDocument/2006/relationships/hyperlink" Target="http://login.consultant.ru/link/?req=doc;base=ROS;n=115840;fld=134;dst=100206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://login.consultant.ru/link/?req=doc;base=ROS;n=115767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ogin.consultant.ru/link/?req=doc;base=ROS;n=290866;fld=134;dst=9" TargetMode="External"/><Relationship Id="rId17" Type="http://schemas.openxmlformats.org/officeDocument/2006/relationships/hyperlink" Target="http://login.consultant.ru/link/?req=doc;base=ROS;n=115767;fld=134" TargetMode="External"/><Relationship Id="rId25" Type="http://schemas.openxmlformats.org/officeDocument/2006/relationships/hyperlink" Target="http://login.consultant.ru/link/?req=doc;base=ROS;n=293450;fld=134;dst=105821" TargetMode="External"/><Relationship Id="rId33" Type="http://schemas.openxmlformats.org/officeDocument/2006/relationships/hyperlink" Target="http://login.consultant.ru/link/?req=doc;base=ROS;n=115840;fld=134;dst=100999" TargetMode="External"/><Relationship Id="rId38" Type="http://schemas.openxmlformats.org/officeDocument/2006/relationships/hyperlink" Target="http://login.consultant.ru/link/?req=doc;base=ROS;n=115767;fld=134;dst=100357" TargetMode="External"/><Relationship Id="rId46" Type="http://schemas.openxmlformats.org/officeDocument/2006/relationships/hyperlink" Target="http://login.consultant.ru/link/?req=doc;base=ROS;n=115840;fld=134" TargetMode="External"/><Relationship Id="rId59" Type="http://schemas.openxmlformats.org/officeDocument/2006/relationships/hyperlink" Target="http://login.consultant.ru/link/?req=doc;base=ROS;n=292340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12207</Words>
  <Characters>69582</Characters>
  <Application>Microsoft Office Word</Application>
  <DocSecurity>2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04.08.2014 N 526н(ред. от 12.12.2016)"Об утверждении профессионального стандарта "Инструктор-методист по адаптивной физической культуре"(Зарегистрировано в Минюсте России 20.08.2014 N 33674)</vt:lpstr>
    </vt:vector>
  </TitlesOfParts>
  <Company>КонсультантПлюс Версия 4017.00.22</Company>
  <LinksUpToDate>false</LinksUpToDate>
  <CharactersWithSpaces>81626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04.08.2014 N 526н(ред. от 12.12.2016)"Об утверждении профессионального стандарта "Инструктор-методист по адаптивной физической культуре"(Зарегистрировано в Минюсте России 20.08.2014 N 33674)</dc:title>
  <dc:creator>User37</dc:creator>
  <cp:lastModifiedBy>ЦСП</cp:lastModifiedBy>
  <cp:revision>2</cp:revision>
  <dcterms:created xsi:type="dcterms:W3CDTF">2018-04-23T09:20:00Z</dcterms:created>
  <dcterms:modified xsi:type="dcterms:W3CDTF">2018-04-23T09:20:00Z</dcterms:modified>
</cp:coreProperties>
</file>