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30576">
        <w:trPr>
          <w:trHeight w:hRule="exact" w:val="3031"/>
        </w:trPr>
        <w:tc>
          <w:tcPr>
            <w:tcW w:w="10716" w:type="dxa"/>
          </w:tcPr>
          <w:p w:rsidR="00730576" w:rsidRDefault="00611F6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576">
        <w:trPr>
          <w:trHeight w:hRule="exact" w:val="8335"/>
        </w:trPr>
        <w:tc>
          <w:tcPr>
            <w:tcW w:w="10716" w:type="dxa"/>
            <w:vAlign w:val="center"/>
          </w:tcPr>
          <w:p w:rsidR="00730576" w:rsidRDefault="007305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08.09.2014 N 630н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"Инструктор-методист"</w:t>
            </w:r>
            <w:r>
              <w:rPr>
                <w:sz w:val="48"/>
                <w:szCs w:val="48"/>
              </w:rPr>
              <w:br/>
              <w:t>(Зарегистрировано в Минюсте России 26.09.2014 N 34135)</w:t>
            </w:r>
          </w:p>
        </w:tc>
      </w:tr>
      <w:tr w:rsidR="00730576">
        <w:trPr>
          <w:trHeight w:hRule="exact" w:val="3031"/>
        </w:trPr>
        <w:tc>
          <w:tcPr>
            <w:tcW w:w="10716" w:type="dxa"/>
            <w:vAlign w:val="center"/>
          </w:tcPr>
          <w:p w:rsidR="00730576" w:rsidRDefault="007305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30576" w:rsidRDefault="0073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3057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0576" w:rsidRDefault="00730576">
      <w:pPr>
        <w:pStyle w:val="ConsPlusNormal"/>
        <w:jc w:val="both"/>
        <w:outlineLvl w:val="0"/>
      </w:pPr>
    </w:p>
    <w:p w:rsidR="00730576" w:rsidRDefault="00730576">
      <w:pPr>
        <w:pStyle w:val="ConsPlusNormal"/>
        <w:outlineLvl w:val="0"/>
      </w:pPr>
      <w:r>
        <w:t>Зарегистрировано в Минюсте России 26 сентября 2014 г. N 34135</w:t>
      </w:r>
    </w:p>
    <w:p w:rsidR="00730576" w:rsidRDefault="00730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30576" w:rsidRDefault="00730576">
      <w:pPr>
        <w:pStyle w:val="ConsPlusTitle"/>
        <w:jc w:val="center"/>
      </w:pPr>
    </w:p>
    <w:p w:rsidR="00730576" w:rsidRDefault="00730576">
      <w:pPr>
        <w:pStyle w:val="ConsPlusTitle"/>
        <w:jc w:val="center"/>
      </w:pPr>
      <w:r>
        <w:t>ПРИКАЗ</w:t>
      </w:r>
    </w:p>
    <w:p w:rsidR="00730576" w:rsidRDefault="00730576">
      <w:pPr>
        <w:pStyle w:val="ConsPlusTitle"/>
        <w:jc w:val="center"/>
      </w:pPr>
      <w:r>
        <w:t>от 8 сентября 2014 г. N 630н</w:t>
      </w:r>
    </w:p>
    <w:p w:rsidR="00730576" w:rsidRDefault="00730576">
      <w:pPr>
        <w:pStyle w:val="ConsPlusTitle"/>
        <w:jc w:val="center"/>
      </w:pPr>
    </w:p>
    <w:p w:rsidR="00730576" w:rsidRDefault="00730576">
      <w:pPr>
        <w:pStyle w:val="ConsPlusTitle"/>
        <w:jc w:val="center"/>
      </w:pPr>
      <w:r>
        <w:t>ОБ УТВЕРЖДЕНИИ ПРОФЕССИОНАЛЬНОГО СТАНДАРТА</w:t>
      </w:r>
    </w:p>
    <w:p w:rsidR="00730576" w:rsidRDefault="00730576">
      <w:pPr>
        <w:pStyle w:val="ConsPlusTitle"/>
        <w:jc w:val="center"/>
      </w:pPr>
      <w:r>
        <w:t>"ИНСТРУКТОР-МЕТОДИСТ"</w:t>
      </w:r>
    </w:p>
    <w:p w:rsidR="00730576" w:rsidRDefault="007305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305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0576" w:rsidRDefault="007305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0576" w:rsidRDefault="007305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730576" w:rsidRDefault="00730576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305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0576" w:rsidRDefault="007305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30576" w:rsidRDefault="00730576">
            <w:pPr>
              <w:pStyle w:val="ConsPlusNormal"/>
              <w:jc w:val="both"/>
              <w:rPr>
                <w:color w:val="392C69"/>
              </w:rPr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730576" w:rsidRDefault="0073057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30576" w:rsidRDefault="00730576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2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"Инструктор-методист".</w:t>
      </w: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right"/>
      </w:pPr>
      <w:r>
        <w:t>Министр</w:t>
      </w:r>
    </w:p>
    <w:p w:rsidR="00730576" w:rsidRDefault="00730576">
      <w:pPr>
        <w:pStyle w:val="ConsPlusNormal"/>
        <w:jc w:val="right"/>
      </w:pPr>
      <w:r>
        <w:t>М.А.ТОПИЛИН</w:t>
      </w: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right"/>
        <w:outlineLvl w:val="0"/>
      </w:pPr>
      <w:r>
        <w:t>Утвержден</w:t>
      </w:r>
    </w:p>
    <w:p w:rsidR="00730576" w:rsidRDefault="00730576">
      <w:pPr>
        <w:pStyle w:val="ConsPlusNormal"/>
        <w:jc w:val="right"/>
      </w:pPr>
      <w:r>
        <w:t>приказом Министерства труда</w:t>
      </w:r>
    </w:p>
    <w:p w:rsidR="00730576" w:rsidRDefault="00730576">
      <w:pPr>
        <w:pStyle w:val="ConsPlusNormal"/>
        <w:jc w:val="right"/>
      </w:pPr>
      <w:r>
        <w:t>и социальной защиты</w:t>
      </w:r>
    </w:p>
    <w:p w:rsidR="00730576" w:rsidRDefault="00730576">
      <w:pPr>
        <w:pStyle w:val="ConsPlusNormal"/>
        <w:jc w:val="right"/>
      </w:pPr>
      <w:r>
        <w:t>Российской Федерации</w:t>
      </w:r>
    </w:p>
    <w:p w:rsidR="00730576" w:rsidRDefault="00730576">
      <w:pPr>
        <w:pStyle w:val="ConsPlusNormal"/>
        <w:jc w:val="right"/>
      </w:pPr>
      <w:r>
        <w:t>от 8 сентября 2014 г. N 630н</w:t>
      </w: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Title"/>
        <w:jc w:val="center"/>
      </w:pPr>
      <w:bookmarkStart w:id="1" w:name="Par32"/>
      <w:bookmarkEnd w:id="1"/>
      <w:r>
        <w:t>ПРОФЕССИОНАЛЬНЫЙ СТАНДАРТ</w:t>
      </w:r>
    </w:p>
    <w:p w:rsidR="00730576" w:rsidRDefault="00730576">
      <w:pPr>
        <w:pStyle w:val="ConsPlusTitle"/>
        <w:jc w:val="center"/>
      </w:pPr>
    </w:p>
    <w:p w:rsidR="00730576" w:rsidRDefault="00730576">
      <w:pPr>
        <w:pStyle w:val="ConsPlusTitle"/>
        <w:jc w:val="center"/>
      </w:pPr>
      <w:r>
        <w:t>ИНСТРУКТОР-МЕТОДИСТ</w:t>
      </w:r>
    </w:p>
    <w:p w:rsidR="00730576" w:rsidRDefault="007305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305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0576" w:rsidRDefault="007305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0576" w:rsidRDefault="007305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69"/>
      </w:tblGrid>
      <w:tr w:rsidR="00730576">
        <w:tc>
          <w:tcPr>
            <w:tcW w:w="5896" w:type="dxa"/>
            <w:tcBorders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158</w:t>
            </w:r>
          </w:p>
        </w:tc>
      </w:tr>
      <w:tr w:rsidR="00730576">
        <w:tc>
          <w:tcPr>
            <w:tcW w:w="5896" w:type="dxa"/>
          </w:tcPr>
          <w:p w:rsidR="00730576" w:rsidRDefault="00730576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center"/>
        <w:outlineLvl w:val="1"/>
      </w:pPr>
      <w:r>
        <w:t>I. Общие сведения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585"/>
        <w:gridCol w:w="1313"/>
      </w:tblGrid>
      <w:tr w:rsidR="00730576">
        <w:tc>
          <w:tcPr>
            <w:tcW w:w="7767" w:type="dxa"/>
            <w:tcBorders>
              <w:bottom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Организационно-методическая деятельность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05.005</w:t>
            </w:r>
          </w:p>
        </w:tc>
      </w:tr>
      <w:tr w:rsidR="00730576">
        <w:tc>
          <w:tcPr>
            <w:tcW w:w="776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585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5"/>
      </w:tblGrid>
      <w:tr w:rsidR="00730576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Группа занятий: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2"/>
        <w:gridCol w:w="3667"/>
        <w:gridCol w:w="1208"/>
        <w:gridCol w:w="3198"/>
      </w:tblGrid>
      <w:tr w:rsidR="007305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7305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305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730576">
        <w:tc>
          <w:tcPr>
            <w:tcW w:w="1592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 xml:space="preserve">(код ОКЗ </w:t>
            </w:r>
            <w:hyperlink w:anchor="Par1852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30576" w:rsidRDefault="0073057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Образование дошкольное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Образование основное общее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Образование среднее общее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Образование высшее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85.42.9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93.11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730576">
        <w:tc>
          <w:tcPr>
            <w:tcW w:w="16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 xml:space="preserve">(код </w:t>
            </w:r>
            <w:hyperlink r:id="rId3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853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30576" w:rsidRDefault="0073057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30576" w:rsidRDefault="00730576">
      <w:pPr>
        <w:pStyle w:val="ConsPlusNormal"/>
        <w:jc w:val="center"/>
      </w:pPr>
      <w:r>
        <w:t>профессиональной деятельности)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304"/>
        <w:gridCol w:w="2211"/>
        <w:gridCol w:w="1137"/>
        <w:gridCol w:w="2130"/>
      </w:tblGrid>
      <w:tr w:rsidR="00730576"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305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305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  <w:tr w:rsidR="007305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Организация активного отдыха обучающихся, занимающихся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Планирование, организация и проведение образовательной работы по физической культуре с обучающимися, занимающимися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Методическая и консультационная помощь работникам </w:t>
            </w:r>
            <w:r>
              <w:lastRenderedPageBreak/>
              <w:t>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lastRenderedPageBreak/>
              <w:t>B/04.5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Проведение физкультурно-оздоровительной работы с обучающимися,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Организация и проведение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Проведение набора и отбора в секции, группы спортивной</w:t>
            </w:r>
          </w:p>
          <w:p w:rsidR="00730576" w:rsidRDefault="00730576">
            <w:pPr>
              <w:pStyle w:val="ConsPlusNormal"/>
            </w:pPr>
            <w:r>
              <w:t>и оздоровительной направленности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Организационно-мето</w:t>
            </w:r>
            <w:r>
              <w:lastRenderedPageBreak/>
              <w:t>дическое руководство деятельностью волонтеров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lastRenderedPageBreak/>
              <w:t>C/05.5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  <w:tr w:rsidR="007305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  <w:tr w:rsidR="0073057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outlineLvl w:val="2"/>
      </w:pPr>
      <w:r>
        <w:t>3.1. Обобщенная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814"/>
        <w:gridCol w:w="608"/>
      </w:tblGrid>
      <w:tr w:rsidR="00730576"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 xml:space="preserve">Организация и проведение занятий по </w:t>
            </w:r>
            <w:r>
              <w:lastRenderedPageBreak/>
              <w:t>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63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656"/>
      </w:tblGrid>
      <w:tr w:rsidR="0073057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 по спорту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675"/>
      </w:tblGrid>
      <w:tr w:rsidR="0073057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73057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</w:tr>
      <w:tr w:rsidR="00730576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30576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  <w:hyperlink w:anchor="Par1854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в Минюсте России..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30576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Дополнительные характеристики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6518"/>
      </w:tblGrid>
      <w:tr w:rsidR="0073057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3057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73057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3057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ЕКС </w:t>
            </w:r>
            <w:hyperlink w:anchor="Par1855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 по спорту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3.1.1.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51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 xml:space="preserve">Планирование, организация и проведение занятий по физическому воспитанию, </w:t>
            </w:r>
            <w:r>
              <w:lastRenderedPageBreak/>
              <w:t>тренировочных занятий по утвержденным программам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A/01.4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63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68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двигательной деятельности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Регулирование физической нагрузки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Рекомендации по совершенствованию двигательной деятельности занимающихся с учетом возраста обучающегося, занимающегося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Совместно с медицинскими работниками контроль физического состояния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Обеспечение безопасности занимающихся при проведении физических и спортивных занятий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Обладать навыками составления расписания занятий по физическому воспитанию, тренировочных занятий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Проводить самостоятельно занятия по физическому воспитанию, тренировочные занятия, в том числе обучать в рамках утвержденных </w:t>
            </w:r>
            <w:r>
              <w:lastRenderedPageBreak/>
              <w:t>программ и методик физического воспитания навыкам и технике выполнения упражнений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Контролировать двигательную активность, физическое состояние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Разъяснить в доступной форме правила техники безопасности при выполнении упражнений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3.1.2.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23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A/02.4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35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программы спортивно-оздоровительных мероприятий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Привлечение населения к выполнению физических упражнений в процессе проведения спортивно-оздоровительного мероприятия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Осуществление судейства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протокола о проведении спортивно-оздоровительного мероприятия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Разработать программу спортивно-оздоровительного мероприятия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коммуникации с населением, участниками и иными заинтересованными лицами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3.1.3.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A/03.4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передового опыта организации массового спортивного движения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коммуникации с населением, иными заинтересованными лицами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Изучать и систематизировать информацию по вопросам здорового образа жизни, организации массового спортивного движения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3.1.4.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09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A/04.4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4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и обобщение передового опыта в области улучшения физической подготовленности различных возрастных групп населения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коммуникации с населением, родителями (законными представителями) несовершеннолетних обучающихся, иными заинтересованными лицами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Разъяснять в доступной форме правила техники безопасности при выполнении упражнений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организации деятельности спортивных секций, кружков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3.2. Обобщенная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814"/>
        <w:gridCol w:w="580"/>
      </w:tblGrid>
      <w:tr w:rsidR="00730576"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35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642"/>
      </w:tblGrid>
      <w:tr w:rsidR="0073057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661"/>
      </w:tblGrid>
      <w:tr w:rsidR="0073057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73057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</w:tr>
      <w:tr w:rsidR="00730576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30576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r>
              <w:lastRenderedPageBreak/>
              <w:t>законодательством Российской Федерации порядке</w:t>
            </w:r>
          </w:p>
        </w:tc>
      </w:tr>
      <w:tr w:rsidR="00730576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Дополнительные характеристики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162"/>
        <w:gridCol w:w="6370"/>
      </w:tblGrid>
      <w:tr w:rsidR="0073057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30576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30576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73057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3.2.1.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37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Организация активного отдыха обучающихся, занимающихся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B/01.5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49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68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Подведение итогов проведения спортивно-оздоровительного мероприятия, </w:t>
            </w:r>
            <w:r>
              <w:lastRenderedPageBreak/>
              <w:t>составление отчета о проведении мероприятия по утвержденной форме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Планировать мероприятия активного отдыха обучающихся, занимающихся в режиме учебного и вне учебного времени образовательной организации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Обеспечивать безопасность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Вовлекать в мероприятия активного отдыха обучающихся, занимающихся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физического воспитания, обучения спортивным играм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обучения на спортивных снарядах и приспособлениях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3.2.2.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37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B/02.5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77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68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типовых программ работы кружков, спортивных секций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Консультирование руководителей кружков, спортивных секций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Вовлечение обучающихся, занимающихся в участие в спортивных кружках и секциях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Обмен опытом с организациями дополнительного образования спортивной направленности и организациями спорта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Отбор занимающихся, обучающихся в спортивный актив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работой спортивного актива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Изучать и систематизировать информацию относительно организации и методического обеспечения работы кружков, спортивных секций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Планировать организацию кружков, спортивных секций на базе образовательной организации, физкультурно-спортивной организации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Использовать существующие программы работы кружков, спортивных секций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Определять требования к отбору кандидатов в спортивный актив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Определять цели и задачи деятельности спортивного актива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Вовлекать в работу спортивных кружков и секций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Контролировать и направлять работу спортивного актива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Типовые программы работы кружков, спортивных секций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3.2.3.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23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Планирование, организация и проведение образовательной работы по физической культуре с обучающимися, занимающимися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B/03.5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занятий по физической культуре согласно разработанному плану по утвержденным программам и методикам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Подготовка рекомендаций обучающимся, занимающимся по усовершенствованию навыков и техник выполнения физических упражнений, </w:t>
            </w:r>
            <w:r>
              <w:lastRenderedPageBreak/>
              <w:t>формирования их нравственно-волевых качеств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Обеспечение безопасности обучающихся, занимающихся при проведении физических и спортивных занятий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Обеспечение соблюдения санитарно-гигиенических норм при проведении физических и спортивных занятий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Оказание при необходимости доврачебной медицинской помощи обучающимся, занимающимся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контроля состояния здоровья обучающихся, занимающихся совместно с медицинскими работниками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Регулирование физической нагрузки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Контролировать физическое состояние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Уметь разъяснять в доступной форме правила техники безопасности при выполнении упражнений на занятиях по физической культуре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Заполнять электронные формы учета показателей здоровья и физических нагрузок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Современные 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3.2.4.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09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B/04.5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40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и обобщение передового опыта в области физической подготовки и обучения детей физической культуре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работы в составе педагогических, методических советов, других форм методической работы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коммуникации с преподавательским составом, родителями (законными представителями) несовершеннолетних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Владеть навыками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родителями (законными представителями) несовершеннолетних обучающихся, занимающихся, педагогическими работниками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3.2.5.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409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 xml:space="preserve">Проведение физкультурно-оздоровительной работы с обучающимися, занимающимися во время </w:t>
            </w:r>
            <w:r>
              <w:lastRenderedPageBreak/>
              <w:t>занятий физической культурой в спортивном сооружении и на его территории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B/05.5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21"/>
      </w:tblGrid>
      <w:tr w:rsidR="0073057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6180" w:type="dxa"/>
            <w:gridSpan w:val="4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12"/>
      </w:tblGrid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расписания занятий по физической культуре в спортивном сооружении для каждой группы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Заполнение журнала с фиксацией содержания занятий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Учет освоения обучающимися, занимающимися программы занятий физической культурой в спортивном сооружении и на его территории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Помощь при переодевании, принятии душа занимающихся, обучающихся младшего возраста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Обучение занимающихся, обучающихся младшего возраста соблюдению требований гигиены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Изучать и систематизировать информацию по обучению занятиям физической культурой в спортивном сооружении и на его территории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коммуникации с родителями (законными представителями) несовершеннолетних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Разъяснять в доступной форме обучающимся, занимающимся правила поведения в помещении спортивного сооружения и на его территории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Вести отчетность по установленной форме</w:t>
            </w:r>
          </w:p>
        </w:tc>
      </w:tr>
      <w:tr w:rsidR="0073057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обучения физической культуре на занятиях в спортивных сооружениях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73057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поведения в помещении спортивного сооружения и на его территории</w:t>
            </w:r>
          </w:p>
        </w:tc>
      </w:tr>
      <w:tr w:rsidR="0073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-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3.3. Обобщенная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4060"/>
        <w:gridCol w:w="900"/>
        <w:gridCol w:w="1024"/>
        <w:gridCol w:w="1676"/>
        <w:gridCol w:w="575"/>
      </w:tblGrid>
      <w:tr w:rsidR="00730576"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66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689"/>
      </w:tblGrid>
      <w:tr w:rsidR="0073057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Инструктор-методист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689"/>
      </w:tblGrid>
      <w:tr w:rsidR="0073057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73057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</w:t>
            </w:r>
          </w:p>
        </w:tc>
      </w:tr>
      <w:tr w:rsidR="00730576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30576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</w:t>
            </w:r>
            <w:r>
              <w:lastRenderedPageBreak/>
              <w:t>установленном законодательством Российской Федерации порядке</w:t>
            </w:r>
          </w:p>
        </w:tc>
      </w:tr>
      <w:tr w:rsidR="00730576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Дополнительные характеристики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1166"/>
        <w:gridCol w:w="6112"/>
      </w:tblGrid>
      <w:tr w:rsidR="0073057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3057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730576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73057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Инструктор-методист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3.3.1.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224"/>
        <w:gridCol w:w="715"/>
        <w:gridCol w:w="1020"/>
        <w:gridCol w:w="1734"/>
        <w:gridCol w:w="504"/>
      </w:tblGrid>
      <w:tr w:rsidR="00730576"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C/01.5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300"/>
      </w:tblGrid>
      <w:tr w:rsidR="0073057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самостоятельно или с привлечением других лиц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73057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Планировать проведение физкультурно-оздоровительных и спортивно-массовых мероприятий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Разрабатывать программу физкультурно-оздоровительного или спортивно-массового мероприятия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73057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</w:t>
            </w:r>
          </w:p>
        </w:tc>
      </w:tr>
      <w:tr w:rsidR="0073057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3.3.2.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4547"/>
        <w:gridCol w:w="677"/>
        <w:gridCol w:w="1014"/>
        <w:gridCol w:w="1555"/>
        <w:gridCol w:w="504"/>
      </w:tblGrid>
      <w:tr w:rsidR="00730576"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C/02.5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1"/>
        <w:gridCol w:w="7354"/>
      </w:tblGrid>
      <w:tr w:rsidR="00730576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массового просмотра и тестирования детей с целью ориентирования их на занятия спортом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Отбор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консультаций занимающихся в секциях и 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</w:r>
          </w:p>
        </w:tc>
      </w:tr>
      <w:tr w:rsidR="00730576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Устанавливать корректные требования при проведении массового просмотра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Устанавливать корректные требования отбора наиболее перспективных лиц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730576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73057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3.3.3.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4399"/>
        <w:gridCol w:w="682"/>
        <w:gridCol w:w="1044"/>
        <w:gridCol w:w="1725"/>
        <w:gridCol w:w="423"/>
      </w:tblGrid>
      <w:tr w:rsidR="00730576"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C/03.5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7353"/>
      </w:tblGrid>
      <w:tr w:rsidR="00730576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Осмотр места занятий или соревнований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Проверка качества личного инвентаря и оборудования, используемого занимающимися в физкультурно-спортивной организации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доклада старшему инструктору-методисту о выявленных нарушениях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недопуска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730576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спортивным инвентарем, оборудованием, спортивной техникой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Обнаруживать неисправность оборудования, инвентаря, спортивной техники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допуск к тренировочным занятиям и соревнованиям занимающихся в физкультурно-спортивной организации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коммуникации с занимающимися, работниками физкультурно-спортивной организации</w:t>
            </w:r>
          </w:p>
        </w:tc>
      </w:tr>
      <w:tr w:rsidR="00730576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врачебного контроля</w:t>
            </w:r>
          </w:p>
        </w:tc>
      </w:tr>
      <w:tr w:rsidR="00730576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3.3.4.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394"/>
        <w:gridCol w:w="691"/>
        <w:gridCol w:w="1039"/>
        <w:gridCol w:w="1731"/>
        <w:gridCol w:w="437"/>
      </w:tblGrid>
      <w:tr w:rsidR="00730576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C/04.5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22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332"/>
      </w:tblGrid>
      <w:tr w:rsidR="00730576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периодического контроля сохранности имущества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Оказание помощи старшему инструктору-методисту при проведении инвентаризации имущества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Разъяснение спортсменам и занимающимся необходимости бережного отношения к имуществу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Поддержание режима экономного расходования энергоресурсов физкультурно-спортивной организации (в рамках своих компетенций)</w:t>
            </w:r>
          </w:p>
        </w:tc>
      </w:tr>
      <w:tr w:rsidR="00730576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состояние материальной базы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разъяснительные беседы на тему бережного отношения к имуществу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Поддерживать режим экономного расходования энергоресурсов физкультурно-спортивной организации</w:t>
            </w:r>
          </w:p>
        </w:tc>
      </w:tr>
      <w:tr w:rsidR="00730576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Порядок проведения периодического контроля сохранности имущества, </w:t>
            </w:r>
            <w:r>
              <w:lastRenderedPageBreak/>
              <w:t>утвержденный локальным нормативным актом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730576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3.3.5.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243"/>
        <w:gridCol w:w="686"/>
        <w:gridCol w:w="1069"/>
        <w:gridCol w:w="1857"/>
        <w:gridCol w:w="423"/>
      </w:tblGrid>
      <w:tr w:rsidR="00730576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C/05.5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337"/>
      </w:tblGrid>
      <w:tr w:rsidR="00730576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Организация деятельности волонтеров в области физической культуры и спорта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Обеспечение волонтеров в области физической культуры и спорта необходимыми методическими материалами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Проведение регулярного повышения квалификации волонтеров в области физической культуры и спорта</w:t>
            </w:r>
          </w:p>
        </w:tc>
      </w:tr>
      <w:tr w:rsidR="00730576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Осуществлять коммуникации с волонтерами в области физической культуры и спорта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Оценивать уровень подготовки волонтеров в области физической культуры и спорта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Определять состав и направления работы волонтеров в области физической культуры и спорта</w:t>
            </w:r>
          </w:p>
        </w:tc>
      </w:tr>
      <w:tr w:rsidR="00730576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Основы здорового образа жизни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Теоретические основы организации массового спорта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Методики подготовки волонтеров в области физической культуры и спорта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Методики контроля уровня подготовки волонтеров в области физической культуры и спорта</w:t>
            </w:r>
          </w:p>
        </w:tc>
      </w:tr>
      <w:tr w:rsidR="00730576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Антидопинговые правила</w:t>
            </w:r>
          </w:p>
        </w:tc>
      </w:tr>
      <w:tr w:rsidR="0073057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3.3.6.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4483"/>
        <w:gridCol w:w="663"/>
        <w:gridCol w:w="1103"/>
        <w:gridCol w:w="1553"/>
        <w:gridCol w:w="451"/>
      </w:tblGrid>
      <w:tr w:rsidR="00730576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C/06.5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5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22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6"/>
      </w:tblGrid>
      <w:tr w:rsidR="00730576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и обобщение передового опыта физкультурно-оздоровительной и спортивно-массовой работы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Сбор и обработка первичной информации по проведению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Оценка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730576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Собирать и анализировать информацию в области физкультурно-оздоровительной и спортивно-массовой работы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Составлять текущую и периодическую отчетность по утвержденным формам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результаты проведенной физкультурно-оздоровительной и спортивно-массовой работы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73057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3.4. Обобщенная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4669"/>
        <w:gridCol w:w="686"/>
        <w:gridCol w:w="744"/>
        <w:gridCol w:w="1737"/>
        <w:gridCol w:w="437"/>
      </w:tblGrid>
      <w:tr w:rsidR="00730576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D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83"/>
      </w:tblGrid>
      <w:tr w:rsidR="0073057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Инструктор-методист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1"/>
      </w:tblGrid>
      <w:tr w:rsidR="0073057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 xml:space="preserve">Высшее образование в области физкультуры и спорта или высшее образование по направлению подготовки "Образование и педагогика" и </w:t>
            </w:r>
            <w:r>
              <w:lastRenderedPageBreak/>
              <w:t>дополнительное профессиональное образование в области физической культуры и спорта</w:t>
            </w:r>
          </w:p>
        </w:tc>
      </w:tr>
      <w:tr w:rsidR="0073057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</w:tr>
      <w:tr w:rsidR="00730576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30576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Дополнительные характеристики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1659"/>
        <w:gridCol w:w="5742"/>
      </w:tblGrid>
      <w:tr w:rsidR="0073057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30576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3057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ЕКС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Инструктор-методист</w:t>
            </w:r>
          </w:p>
        </w:tc>
      </w:tr>
      <w:tr w:rsidR="00730576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 xml:space="preserve">ОКСО </w:t>
            </w:r>
            <w:hyperlink w:anchor="Par1856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Физическая культура и спорт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050700.62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Бакалавр педагогики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050702.52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Педагог-организатор с дополнительной квалификацией или подготовкой в области физической культуры и спорта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050710.52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050720.65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730576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3.4.1.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4404"/>
        <w:gridCol w:w="682"/>
        <w:gridCol w:w="1029"/>
        <w:gridCol w:w="1541"/>
        <w:gridCol w:w="589"/>
      </w:tblGrid>
      <w:tr w:rsidR="00730576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D/01.6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66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60"/>
      </w:tblGrid>
      <w:tr w:rsidR="0073057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и внедрение методов координации процесса отбора детей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экспериментальных исследований по апробации разработанных методик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по мере необходимости документации для проведения соревнований</w:t>
            </w:r>
          </w:p>
        </w:tc>
      </w:tr>
      <w:tr w:rsidR="0073057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эффективные коммуникации с коллегами, обучающимися, занимающимися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Выявлять необходимость проведения корректировки методик по сопровождению отборочного, тренировочного и образовательного </w:t>
            </w:r>
            <w:r>
              <w:lastRenderedPageBreak/>
              <w:t>процессов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73057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730576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3.4.2.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238"/>
        <w:gridCol w:w="682"/>
        <w:gridCol w:w="1144"/>
        <w:gridCol w:w="1544"/>
        <w:gridCol w:w="575"/>
      </w:tblGrid>
      <w:tr w:rsidR="00730576"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D/02.6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7253"/>
      </w:tblGrid>
      <w:tr w:rsidR="00730576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Контроль соответствия количества занимающихся в секциях (группах) </w:t>
            </w:r>
            <w:r>
              <w:lastRenderedPageBreak/>
              <w:t>нормам комплектования секций (групп)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посещаемости занятий в секциях (группах) по установленной форме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Мониторинг выполнения нормативов и результатов, достигнутых занимающимися в секциях (группах)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периодического и текущего контроля совместно с медслужбой правильной организации медицинского контроля здоровья обучающихся, занимающихся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текущего контроля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предложений по оптимизации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730576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учет и обработку первичной информации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занимающимися в секциях (группах)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Анализировать данные о выполнении нормативов и результатов, достигнутых занимающимися в секциях (группах)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оценку организации медицинского контроля здоровья обучающихся, занимающихся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Выявлять проблемы организации и разрабатывать предложения по оптимизации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730576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73057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3.4.3.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4324"/>
        <w:gridCol w:w="686"/>
        <w:gridCol w:w="1079"/>
        <w:gridCol w:w="1632"/>
        <w:gridCol w:w="518"/>
      </w:tblGrid>
      <w:tr w:rsidR="00730576"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D/03.6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5"/>
        <w:gridCol w:w="7350"/>
      </w:tblGrid>
      <w:tr w:rsidR="00730576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Формирование банка педагогической информации (нормативно-правовой, научно-методической, методической)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Обобщение и распространение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систематизацию методических и информационных материалов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Использовать аудиовизуальные и интерактивные средства обучения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мастер-классы, круглые столы, семинары, консультации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</w:r>
          </w:p>
        </w:tc>
      </w:tr>
      <w:tr w:rsidR="00730576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730576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730576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3.5. Обобщенная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844"/>
        <w:gridCol w:w="662"/>
        <w:gridCol w:w="754"/>
        <w:gridCol w:w="1595"/>
        <w:gridCol w:w="409"/>
      </w:tblGrid>
      <w:tr w:rsidR="00730576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E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64"/>
      </w:tblGrid>
      <w:tr w:rsidR="00730576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64"/>
      </w:tblGrid>
      <w:tr w:rsidR="00730576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730576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730576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30576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Дополнительные характеристики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1626"/>
        <w:gridCol w:w="5656"/>
      </w:tblGrid>
      <w:tr w:rsidR="0073057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30576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730576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73057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ЕКС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Старший инструктор-методист</w:t>
            </w:r>
          </w:p>
        </w:tc>
      </w:tr>
      <w:tr w:rsidR="00730576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ОКСО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Физическая культура и спорт</w:t>
            </w:r>
          </w:p>
        </w:tc>
      </w:tr>
      <w:tr w:rsidR="00730576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3.5.1.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243"/>
        <w:gridCol w:w="682"/>
        <w:gridCol w:w="1084"/>
        <w:gridCol w:w="1656"/>
        <w:gridCol w:w="603"/>
      </w:tblGrid>
      <w:tr w:rsidR="00730576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E/01.6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322"/>
      </w:tblGrid>
      <w:tr w:rsidR="0073057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Утверждение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Представление протокола о проведении физкультурно-оздоровительного или спортивно-массового мероприятия руководству физкультурно-спортивной организации</w:t>
            </w:r>
          </w:p>
        </w:tc>
      </w:tr>
      <w:tr w:rsidR="0073057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73057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физической культуры и спорта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техники безопасности на спортивных объектах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730576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3.5.2.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519"/>
        <w:gridCol w:w="686"/>
        <w:gridCol w:w="1004"/>
        <w:gridCol w:w="1583"/>
        <w:gridCol w:w="423"/>
      </w:tblGrid>
      <w:tr w:rsidR="00730576"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E/02.6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408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51"/>
      </w:tblGrid>
      <w:tr w:rsidR="00730576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плана и программы проведения массового просмотра и тестирования детей с целью ориентирования их на занятия спортом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процесса массового просмотра и тестирования детей с целью ориентирования их на занятия спортом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Руководство процессом отбора наиболее перспективных для комплектования секций и групп спортивной и оздоровительной </w:t>
            </w:r>
            <w:r>
              <w:lastRenderedPageBreak/>
              <w:t>направленности по видам спорта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инструкторов-методистов для проведения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пропаганды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отчетов о проведении отбора по утвержденной форме</w:t>
            </w:r>
          </w:p>
        </w:tc>
      </w:tr>
      <w:tr w:rsidR="00730576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Планировать процесс массового просмотра и тестирования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Разрабатывать требования отбора наиболее перспективных лиц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Заполнять отчетные формы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пропаганду физической культуры и спорта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оценки уровня подготовки, мотивации у лиц, поступающих в секции и группы спортивной и оздоровительной направленности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отбора наиболее перспективных лиц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 по набору в секции, группы спортивной и оздоровительной направленности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Порядок проведения набора и отбора в секции, группы спортивной и </w:t>
            </w:r>
            <w:r>
              <w:lastRenderedPageBreak/>
              <w:t>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730576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3.5.3.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384"/>
        <w:gridCol w:w="682"/>
        <w:gridCol w:w="1089"/>
        <w:gridCol w:w="1690"/>
        <w:gridCol w:w="437"/>
      </w:tblGrid>
      <w:tr w:rsidR="00730576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E/03.6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328"/>
      </w:tblGrid>
      <w:tr w:rsidR="0073057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процессом периодического контроля сохранности имущества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инвентаризации имущества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Выявление потребностей физкультурно-спортивной организации в материальных средствах, инвентаре, спортивном оборудовании, работах по </w:t>
            </w:r>
            <w:r>
              <w:lastRenderedPageBreak/>
              <w:t>ремонту и обслуживанию спортивных объектов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совместно с инструкторами-методистами разъяснительной работы со спортсменами и занимающимися о необходимости бережного отношения к имуществу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Контроль процесса поддержания режима экономного расходования энергоресурсов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предложений по развитию материальной базы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</w:r>
          </w:p>
        </w:tc>
      </w:tr>
      <w:tr w:rsidR="0073057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эффективность поддержания режима экономного расходования энергоресурсов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Готовить конкурсную документацию (в части своих полномочий), включая разработку требований к закупаемым товарам, работам, услугам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Применять информационно-коммуникационные технологии и средства связи</w:t>
            </w:r>
          </w:p>
        </w:tc>
      </w:tr>
      <w:tr w:rsidR="0073057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30576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73057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3.5.4.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534"/>
        <w:gridCol w:w="686"/>
        <w:gridCol w:w="1019"/>
        <w:gridCol w:w="1535"/>
        <w:gridCol w:w="504"/>
      </w:tblGrid>
      <w:tr w:rsidR="00730576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E/04.6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7367"/>
      </w:tblGrid>
      <w:tr w:rsidR="0073057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Постоянный мониторинг качества и результативности работы инструкторов-методистов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Оценка методического обеспечения результатов </w:t>
            </w:r>
            <w:r>
              <w:lastRenderedPageBreak/>
              <w:t>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выявленных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 и ее методическому обеспечению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Представление руководству предложений о поощрении инструкторов-методистов</w:t>
            </w:r>
          </w:p>
        </w:tc>
      </w:tr>
      <w:tr w:rsidR="0073057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результативность работы инструкторов-методистов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уровень профессиональной подготовленности инструкторов-методистов, необходимость ее повышения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Составлять отчетность по результативности методического обеспечения проведения физкультурно-оздоровительной и спортивно-массовой работы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730576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Нормативные документы, регулирующие деятельность </w:t>
            </w:r>
            <w:r>
              <w:lastRenderedPageBreak/>
              <w:t>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Передовой опыт методического обеспечения физкультурно-оздоровительной и спортивно-массовой работы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30576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730576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3.6. Обобщенная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4663"/>
        <w:gridCol w:w="682"/>
        <w:gridCol w:w="739"/>
        <w:gridCol w:w="1586"/>
        <w:gridCol w:w="603"/>
      </w:tblGrid>
      <w:tr w:rsidR="00730576"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F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93"/>
      </w:tblGrid>
      <w:tr w:rsidR="0073057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93"/>
      </w:tblGrid>
      <w:tr w:rsidR="0073057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73057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Стаж работы в должности инструктора-методиста не менее двух лет</w:t>
            </w:r>
          </w:p>
        </w:tc>
      </w:tr>
      <w:tr w:rsidR="0073057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3057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Дополнительные характеристики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1651"/>
        <w:gridCol w:w="5682"/>
      </w:tblGrid>
      <w:tr w:rsidR="0073057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30576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730576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730576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3057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ЕКС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-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Старший инструктор-методист</w:t>
            </w:r>
          </w:p>
        </w:tc>
      </w:tr>
      <w:tr w:rsidR="00730576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ОКСО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Физическая культура и спорт</w:t>
            </w:r>
          </w:p>
        </w:tc>
      </w:tr>
      <w:tr w:rsidR="00730576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730576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050720.65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730576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3.6.1.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4504"/>
        <w:gridCol w:w="686"/>
        <w:gridCol w:w="994"/>
        <w:gridCol w:w="1462"/>
        <w:gridCol w:w="575"/>
      </w:tblGrid>
      <w:tr w:rsidR="00730576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F/01.6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66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7308"/>
      </w:tblGrid>
      <w:tr w:rsidR="00730576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стратегии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разработкой документации для проведения соревнований по установленному порядку</w:t>
            </w:r>
          </w:p>
        </w:tc>
      </w:tr>
      <w:tr w:rsidR="00730576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730576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30576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730576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3.6.2.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065"/>
        <w:gridCol w:w="720"/>
        <w:gridCol w:w="1080"/>
        <w:gridCol w:w="1800"/>
        <w:gridCol w:w="589"/>
      </w:tblGrid>
      <w:tr w:rsidR="00730576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F/02.6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0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7"/>
        <w:gridCol w:w="7368"/>
      </w:tblGrid>
      <w:tr w:rsidR="00730576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Планирование процесса контроля тренировочного и образовательного процессов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Назначение ответственных за определенным участком процесса проведения контроля тренировочного и образовательного процессов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контрольных данных о соответствии количества занимающихся в секциях (группах) нормам комплектования секций (групп)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данных мониторинга выполнения нормативов и результатов, достигнутых занимающимися в секциях (группах), выявление проблем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контрольных данных организации медицинского контроля здоровья обучающихся, занимающихся, выявление проблем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корректировки плановых показателей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</w:t>
            </w:r>
            <w:r>
              <w:lastRenderedPageBreak/>
              <w:t>утвержденным формам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730576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Составлять планы контроля тренировочного и образовательного процессов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Готовить методическое сопровождение контрольной деятельности в области тренировочного и образовательного процессов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учет и обработку данных контроля, проведенного самостоятельно или полученных от подчиненных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занимающихся в секциях (группах)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Анализировать данные о выполнении нормативов и результатов, достигнутых занимающимися в секциях (группах)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оценку организации медицинского контроля здоровья обучающихся, занимающихся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совершенствованию данных процессов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730576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 xml:space="preserve">Профиль, специализацию и особенности структуры образовательной организации, осуществляющей деятельность в области физической </w:t>
            </w:r>
            <w:r>
              <w:lastRenderedPageBreak/>
              <w:t>культуры 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730576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73057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3"/>
      </w:pPr>
      <w:r>
        <w:t>3.6.3. Трудовая функция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4243"/>
        <w:gridCol w:w="682"/>
        <w:gridCol w:w="1084"/>
        <w:gridCol w:w="1836"/>
        <w:gridCol w:w="423"/>
      </w:tblGrid>
      <w:tr w:rsidR="00730576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F/03.6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6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94"/>
      </w:tblGrid>
      <w:tr w:rsidR="00730576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</w:tr>
      <w:tr w:rsidR="00730576">
        <w:tc>
          <w:tcPr>
            <w:tcW w:w="2313" w:type="dxa"/>
          </w:tcPr>
          <w:p w:rsidR="00730576" w:rsidRDefault="00730576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7367"/>
      </w:tblGrid>
      <w:tr w:rsidR="00730576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Назначение ответственных за определенным участком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730576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Систематизировать методические и информационные материалы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Применять аудиовизуальные и интерактивные средства обучения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Организовывать и проводить мастер-классы, круглые столы, семинары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</w:r>
          </w:p>
        </w:tc>
      </w:tr>
      <w:tr w:rsidR="00730576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Общие и частные технологии преподавания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овладения принципами методического обеспечения учебного предмета или направления деятельности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оценки и способы повышения уровня компетентности подчиненных, тренерско-преподавательского состава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730576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73057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30576" w:rsidRDefault="00730576">
      <w:pPr>
        <w:pStyle w:val="ConsPlusNormal"/>
        <w:jc w:val="center"/>
      </w:pPr>
      <w:r>
        <w:t>профессионального стандарта</w:t>
      </w: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5865"/>
      </w:tblGrid>
      <w:tr w:rsidR="00730576"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730576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6" w:rsidRDefault="00730576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30576" w:rsidRDefault="007305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984"/>
      </w:tblGrid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ГАУ Центр спортивной подготовки "Школа высшего спортивного мастерства Саратовской области", город Саратов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ФНЦ 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730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6" w:rsidRDefault="00730576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ind w:firstLine="540"/>
        <w:jc w:val="both"/>
      </w:pPr>
      <w:r>
        <w:t>--------------------------------</w:t>
      </w:r>
    </w:p>
    <w:p w:rsidR="00730576" w:rsidRDefault="00730576">
      <w:pPr>
        <w:pStyle w:val="ConsPlusNormal"/>
        <w:spacing w:before="200"/>
        <w:ind w:firstLine="540"/>
        <w:jc w:val="both"/>
      </w:pPr>
      <w:bookmarkStart w:id="2" w:name="Par1852"/>
      <w:bookmarkEnd w:id="2"/>
      <w:r>
        <w:t xml:space="preserve">&lt;1&gt;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30576" w:rsidRDefault="00730576">
      <w:pPr>
        <w:pStyle w:val="ConsPlusNormal"/>
        <w:spacing w:before="200"/>
        <w:ind w:firstLine="540"/>
        <w:jc w:val="both"/>
      </w:pPr>
      <w:bookmarkStart w:id="3" w:name="Par1853"/>
      <w:bookmarkEnd w:id="3"/>
      <w:r>
        <w:t xml:space="preserve">&lt;2&gt;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30576" w:rsidRDefault="00730576">
      <w:pPr>
        <w:pStyle w:val="ConsPlusNormal"/>
        <w:spacing w:before="200"/>
        <w:ind w:firstLine="540"/>
        <w:jc w:val="both"/>
      </w:pPr>
      <w:bookmarkStart w:id="4" w:name="Par1854"/>
      <w:bookmarkEnd w:id="4"/>
      <w:r>
        <w:t xml:space="preserve">&lt;3&gt;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730576" w:rsidRDefault="00730576">
      <w:pPr>
        <w:pStyle w:val="ConsPlusNormal"/>
        <w:spacing w:before="200"/>
        <w:ind w:firstLine="540"/>
        <w:jc w:val="both"/>
      </w:pPr>
      <w:bookmarkStart w:id="5" w:name="Par1855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730576" w:rsidRDefault="00730576">
      <w:pPr>
        <w:pStyle w:val="ConsPlusNormal"/>
        <w:spacing w:before="200"/>
        <w:ind w:firstLine="540"/>
        <w:jc w:val="both"/>
      </w:pPr>
      <w:bookmarkStart w:id="6" w:name="Par1856"/>
      <w:bookmarkEnd w:id="6"/>
      <w:r>
        <w:t xml:space="preserve">&lt;5&gt;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jc w:val="both"/>
      </w:pPr>
    </w:p>
    <w:p w:rsidR="00730576" w:rsidRDefault="00730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0576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76" w:rsidRDefault="00730576">
      <w:pPr>
        <w:spacing w:after="0" w:line="240" w:lineRule="auto"/>
      </w:pPr>
      <w:r>
        <w:separator/>
      </w:r>
    </w:p>
  </w:endnote>
  <w:endnote w:type="continuationSeparator" w:id="0">
    <w:p w:rsidR="00730576" w:rsidRDefault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76" w:rsidRDefault="007305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3057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0576" w:rsidRDefault="007305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0576" w:rsidRDefault="0073057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0576" w:rsidRDefault="0073057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11F6E">
            <w:rPr>
              <w:noProof/>
            </w:rPr>
            <w:t>57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11F6E">
            <w:rPr>
              <w:noProof/>
            </w:rPr>
            <w:t>57</w:t>
          </w:r>
          <w:r>
            <w:fldChar w:fldCharType="end"/>
          </w:r>
        </w:p>
      </w:tc>
    </w:tr>
  </w:tbl>
  <w:p w:rsidR="00730576" w:rsidRDefault="007305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76" w:rsidRDefault="00730576">
      <w:pPr>
        <w:spacing w:after="0" w:line="240" w:lineRule="auto"/>
      </w:pPr>
      <w:r>
        <w:separator/>
      </w:r>
    </w:p>
  </w:footnote>
  <w:footnote w:type="continuationSeparator" w:id="0">
    <w:p w:rsidR="00730576" w:rsidRDefault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305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0576" w:rsidRDefault="007305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08.09.2014 N 630н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"Инструктор...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0576" w:rsidRDefault="00730576">
          <w:pPr>
            <w:pStyle w:val="ConsPlusNormal"/>
            <w:jc w:val="center"/>
            <w:rPr>
              <w:sz w:val="24"/>
              <w:szCs w:val="24"/>
            </w:rPr>
          </w:pPr>
        </w:p>
        <w:p w:rsidR="00730576" w:rsidRDefault="007305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0576" w:rsidRDefault="007305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730576" w:rsidRDefault="007305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0576" w:rsidRDefault="007305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611F6E"/>
    <w:rsid w:val="00730576"/>
    <w:rsid w:val="00E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216748;fld=134;dst=103297" TargetMode="External"/><Relationship Id="rId18" Type="http://schemas.openxmlformats.org/officeDocument/2006/relationships/hyperlink" Target="http://login.consultant.ru/link/?req=doc;base=ROS;n=115767;fld=134;dst=100552" TargetMode="External"/><Relationship Id="rId26" Type="http://schemas.openxmlformats.org/officeDocument/2006/relationships/hyperlink" Target="http://login.consultant.ru/link/?req=doc;base=ROS;n=293450;fld=134;dst=105345" TargetMode="External"/><Relationship Id="rId39" Type="http://schemas.openxmlformats.org/officeDocument/2006/relationships/hyperlink" Target="http://login.consultant.ru/link/?req=doc;base=ROS;n=115767;fld=134;dst=100357" TargetMode="External"/><Relationship Id="rId21" Type="http://schemas.openxmlformats.org/officeDocument/2006/relationships/hyperlink" Target="http://login.consultant.ru/link/?req=doc;base=ROS;n=216748;fld=134;dst=103297" TargetMode="External"/><Relationship Id="rId34" Type="http://schemas.openxmlformats.org/officeDocument/2006/relationships/hyperlink" Target="http://login.consultant.ru/link/?req=doc;base=ROS;n=115767;fld=134;dst=100560" TargetMode="External"/><Relationship Id="rId42" Type="http://schemas.openxmlformats.org/officeDocument/2006/relationships/hyperlink" Target="http://login.consultant.ru/link/?req=doc;base=ROS;n=115840;fld=134;dst=100206" TargetMode="External"/><Relationship Id="rId47" Type="http://schemas.openxmlformats.org/officeDocument/2006/relationships/hyperlink" Target="http://login.consultant.ru/link/?req=doc;base=ROS;n=115840;fld=134;dst=100998" TargetMode="External"/><Relationship Id="rId50" Type="http://schemas.openxmlformats.org/officeDocument/2006/relationships/hyperlink" Target="http://login.consultant.ru/link/?req=doc;base=ROS;n=115840;fld=134;dst=100207" TargetMode="External"/><Relationship Id="rId55" Type="http://schemas.openxmlformats.org/officeDocument/2006/relationships/hyperlink" Target="http://login.consultant.ru/link/?req=doc;base=ROS;n=115840;fld=134;dst=100207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15767;fld=134;dst=100357" TargetMode="External"/><Relationship Id="rId20" Type="http://schemas.openxmlformats.org/officeDocument/2006/relationships/hyperlink" Target="http://login.consultant.ru/link/?req=doc;base=ROS;n=115767;fld=134" TargetMode="External"/><Relationship Id="rId29" Type="http://schemas.openxmlformats.org/officeDocument/2006/relationships/hyperlink" Target="http://login.consultant.ru/link/?req=doc;base=ROS;n=293450;fld=134;dst=105518" TargetMode="External"/><Relationship Id="rId41" Type="http://schemas.openxmlformats.org/officeDocument/2006/relationships/hyperlink" Target="http://login.consultant.ru/link/?req=doc;base=ROS;n=115840;fld=134;dst=100207" TargetMode="External"/><Relationship Id="rId54" Type="http://schemas.openxmlformats.org/officeDocument/2006/relationships/hyperlink" Target="http://login.consultant.ru/link/?req=doc;base=ROS;n=115767;fld=134;dst=100560" TargetMode="External"/><Relationship Id="rId62" Type="http://schemas.openxmlformats.org/officeDocument/2006/relationships/hyperlink" Target="http://login.consultant.ru/link/?req=doc;base=ROS;n=115840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290866;fld=134;dst=9" TargetMode="External"/><Relationship Id="rId24" Type="http://schemas.openxmlformats.org/officeDocument/2006/relationships/hyperlink" Target="http://login.consultant.ru/link/?req=doc;base=ROS;n=293450;fld=134;dst=105339" TargetMode="External"/><Relationship Id="rId32" Type="http://schemas.openxmlformats.org/officeDocument/2006/relationships/hyperlink" Target="http://login.consultant.ru/link/?req=doc;base=ROS;n=115767;fld=134;dst=100556" TargetMode="External"/><Relationship Id="rId37" Type="http://schemas.openxmlformats.org/officeDocument/2006/relationships/hyperlink" Target="http://login.consultant.ru/link/?req=doc;base=ROS;n=115767;fld=134;dst=100607" TargetMode="External"/><Relationship Id="rId40" Type="http://schemas.openxmlformats.org/officeDocument/2006/relationships/hyperlink" Target="http://login.consultant.ru/link/?req=doc;base=ROS;n=115767;fld=134;dst=100560" TargetMode="External"/><Relationship Id="rId45" Type="http://schemas.openxmlformats.org/officeDocument/2006/relationships/hyperlink" Target="http://login.consultant.ru/link/?req=doc;base=ROS;n=115840;fld=134;dst=100994" TargetMode="External"/><Relationship Id="rId53" Type="http://schemas.openxmlformats.org/officeDocument/2006/relationships/hyperlink" Target="http://login.consultant.ru/link/?req=doc;base=ROS;n=115767;fld=134;dst=100357" TargetMode="External"/><Relationship Id="rId58" Type="http://schemas.openxmlformats.org/officeDocument/2006/relationships/hyperlink" Target="http://login.consultant.ru/link/?req=doc;base=ROS;n=115840;fld=134;dst=100998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15767;fld=134;dst=100556" TargetMode="External"/><Relationship Id="rId23" Type="http://schemas.openxmlformats.org/officeDocument/2006/relationships/hyperlink" Target="http://login.consultant.ru/link/?req=doc;base=ROS;n=293450;fld=134;dst=105337" TargetMode="External"/><Relationship Id="rId28" Type="http://schemas.openxmlformats.org/officeDocument/2006/relationships/hyperlink" Target="http://login.consultant.ru/link/?req=doc;base=ROS;n=293450;fld=134;dst=105512" TargetMode="External"/><Relationship Id="rId36" Type="http://schemas.openxmlformats.org/officeDocument/2006/relationships/hyperlink" Target="http://login.consultant.ru/link/?req=doc;base=ROS;n=115767;fld=134;dst=100357" TargetMode="External"/><Relationship Id="rId49" Type="http://schemas.openxmlformats.org/officeDocument/2006/relationships/hyperlink" Target="http://login.consultant.ru/link/?req=doc;base=ROS;n=115767;fld=134;dst=100357" TargetMode="External"/><Relationship Id="rId57" Type="http://schemas.openxmlformats.org/officeDocument/2006/relationships/hyperlink" Target="http://login.consultant.ru/link/?req=doc;base=ROS;n=115840;fld=134;dst=100998" TargetMode="External"/><Relationship Id="rId61" Type="http://schemas.openxmlformats.org/officeDocument/2006/relationships/hyperlink" Target="http://login.consultant.ru/link/?req=doc;base=ROS;n=292340;fld=134" TargetMode="External"/><Relationship Id="rId10" Type="http://schemas.openxmlformats.org/officeDocument/2006/relationships/hyperlink" Target="http://login.consultant.ru/link/?req=doc;base=ROS;n=169046;fld=134;dst=100005" TargetMode="External"/><Relationship Id="rId19" Type="http://schemas.openxmlformats.org/officeDocument/2006/relationships/hyperlink" Target="http://login.consultant.ru/link/?req=doc;base=ROS;n=115767;fld=134;dst=100607" TargetMode="External"/><Relationship Id="rId31" Type="http://schemas.openxmlformats.org/officeDocument/2006/relationships/hyperlink" Target="http://login.consultant.ru/link/?req=doc;base=ROS;n=293450;fld=134" TargetMode="External"/><Relationship Id="rId44" Type="http://schemas.openxmlformats.org/officeDocument/2006/relationships/hyperlink" Target="http://login.consultant.ru/link/?req=doc;base=ROS;n=115840;fld=134;dst=100990" TargetMode="External"/><Relationship Id="rId52" Type="http://schemas.openxmlformats.org/officeDocument/2006/relationships/hyperlink" Target="http://login.consultant.ru/link/?req=doc;base=ROS;n=115767;fld=134;dst=100352" TargetMode="External"/><Relationship Id="rId60" Type="http://schemas.openxmlformats.org/officeDocument/2006/relationships/hyperlink" Target="http://login.consultant.ru/link/?req=doc;base=ROS;n=293450;fld=13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16748;fld=134;dst=103297" TargetMode="External"/><Relationship Id="rId14" Type="http://schemas.openxmlformats.org/officeDocument/2006/relationships/hyperlink" Target="http://login.consultant.ru/link/?req=doc;base=ROS;n=115767;fld=134;dst=100352" TargetMode="External"/><Relationship Id="rId22" Type="http://schemas.openxmlformats.org/officeDocument/2006/relationships/hyperlink" Target="http://login.consultant.ru/link/?req=doc;base=ROS;n=293450;fld=134;dst=105333" TargetMode="External"/><Relationship Id="rId27" Type="http://schemas.openxmlformats.org/officeDocument/2006/relationships/hyperlink" Target="http://login.consultant.ru/link/?req=doc;base=ROS;n=293450;fld=134;dst=106001" TargetMode="External"/><Relationship Id="rId30" Type="http://schemas.openxmlformats.org/officeDocument/2006/relationships/hyperlink" Target="http://login.consultant.ru/link/?req=doc;base=ROS;n=293450;fld=134;dst=105871" TargetMode="External"/><Relationship Id="rId35" Type="http://schemas.openxmlformats.org/officeDocument/2006/relationships/hyperlink" Target="http://login.consultant.ru/link/?req=doc;base=ROS;n=115767;fld=134;dst=100607" TargetMode="External"/><Relationship Id="rId43" Type="http://schemas.openxmlformats.org/officeDocument/2006/relationships/hyperlink" Target="http://login.consultant.ru/link/?req=doc;base=ROS;n=115840;fld=134;dst=100243" TargetMode="External"/><Relationship Id="rId48" Type="http://schemas.openxmlformats.org/officeDocument/2006/relationships/hyperlink" Target="http://login.consultant.ru/link/?req=doc;base=ROS;n=115767;fld=134;dst=100352" TargetMode="External"/><Relationship Id="rId56" Type="http://schemas.openxmlformats.org/officeDocument/2006/relationships/hyperlink" Target="http://login.consultant.ru/link/?req=doc;base=ROS;n=115840;fld=134;dst=100206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;base=ROS;n=115840;fld=134;dst=1002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;base=ROS;n=290866;fld=134;dst=9" TargetMode="External"/><Relationship Id="rId17" Type="http://schemas.openxmlformats.org/officeDocument/2006/relationships/hyperlink" Target="http://login.consultant.ru/link/?req=doc;base=ROS;n=115767;fld=134;dst=100560" TargetMode="External"/><Relationship Id="rId25" Type="http://schemas.openxmlformats.org/officeDocument/2006/relationships/hyperlink" Target="http://login.consultant.ru/link/?req=doc;base=ROS;n=293450;fld=134;dst=105343" TargetMode="External"/><Relationship Id="rId33" Type="http://schemas.openxmlformats.org/officeDocument/2006/relationships/hyperlink" Target="http://login.consultant.ru/link/?req=doc;base=ROS;n=115767;fld=134;dst=100560" TargetMode="External"/><Relationship Id="rId38" Type="http://schemas.openxmlformats.org/officeDocument/2006/relationships/hyperlink" Target="http://login.consultant.ru/link/?req=doc;base=ROS;n=115767;fld=134;dst=100352" TargetMode="External"/><Relationship Id="rId46" Type="http://schemas.openxmlformats.org/officeDocument/2006/relationships/hyperlink" Target="http://login.consultant.ru/link/?req=doc;base=ROS;n=115840;fld=134;dst=100998" TargetMode="External"/><Relationship Id="rId59" Type="http://schemas.openxmlformats.org/officeDocument/2006/relationships/hyperlink" Target="http://login.consultant.ru/link/?req=doc;base=ROS;n=115767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15835</Words>
  <Characters>90264</Characters>
  <Application>Microsoft Office Word</Application>
  <DocSecurity>2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08.09.2014 N 630н(ред. от 12.12.2016)"Об утверждении профессионального стандарта "Инструктор-методист"(Зарегистрировано в Минюсте России 26.09.2014 N 34135)</vt:lpstr>
    </vt:vector>
  </TitlesOfParts>
  <Company>КонсультантПлюс Версия 4017.00.22</Company>
  <LinksUpToDate>false</LinksUpToDate>
  <CharactersWithSpaces>105888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08.09.2014 N 630н(ред. от 12.12.2016)"Об утверждении профессионального стандарта "Инструктор-методист"(Зарегистрировано в Минюсте России 26.09.2014 N 34135)</dc:title>
  <dc:creator>User37</dc:creator>
  <cp:lastModifiedBy>ЦСП</cp:lastModifiedBy>
  <cp:revision>2</cp:revision>
  <dcterms:created xsi:type="dcterms:W3CDTF">2018-04-23T09:21:00Z</dcterms:created>
  <dcterms:modified xsi:type="dcterms:W3CDTF">2018-04-23T09:21:00Z</dcterms:modified>
</cp:coreProperties>
</file>