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A160C1">
        <w:trPr>
          <w:trHeight w:hRule="exact" w:val="3031"/>
        </w:trPr>
        <w:tc>
          <w:tcPr>
            <w:tcW w:w="10716" w:type="dxa"/>
          </w:tcPr>
          <w:p w:rsidR="00A160C1" w:rsidRDefault="00B24A7F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0C1">
        <w:trPr>
          <w:trHeight w:hRule="exact" w:val="8335"/>
        </w:trPr>
        <w:tc>
          <w:tcPr>
            <w:tcW w:w="10716" w:type="dxa"/>
            <w:vAlign w:val="center"/>
          </w:tcPr>
          <w:p w:rsidR="00A160C1" w:rsidRDefault="00A160C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07.04.2014 N 186н</w:t>
            </w:r>
            <w:r>
              <w:rPr>
                <w:sz w:val="48"/>
                <w:szCs w:val="48"/>
              </w:rPr>
              <w:br/>
              <w:t>(ред. от 12.12.2016)</w:t>
            </w:r>
            <w:r>
              <w:rPr>
                <w:sz w:val="48"/>
                <w:szCs w:val="48"/>
              </w:rPr>
              <w:br/>
              <w:t>"Об утверждении профессионального стандарта "Спортсмен"</w:t>
            </w:r>
            <w:r>
              <w:rPr>
                <w:sz w:val="48"/>
                <w:szCs w:val="48"/>
              </w:rPr>
              <w:br/>
              <w:t>(Зарегистрировано в Минюсте России 22.05.2014 N 32397)</w:t>
            </w:r>
          </w:p>
        </w:tc>
      </w:tr>
      <w:tr w:rsidR="00A160C1">
        <w:trPr>
          <w:trHeight w:hRule="exact" w:val="3031"/>
        </w:trPr>
        <w:tc>
          <w:tcPr>
            <w:tcW w:w="10716" w:type="dxa"/>
            <w:vAlign w:val="center"/>
          </w:tcPr>
          <w:p w:rsidR="00A160C1" w:rsidRDefault="00A160C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23.04.2018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A160C1" w:rsidRDefault="00A160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A160C1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A160C1" w:rsidRDefault="00A160C1">
      <w:pPr>
        <w:pStyle w:val="ConsPlusNormal"/>
        <w:jc w:val="both"/>
        <w:outlineLvl w:val="0"/>
      </w:pPr>
    </w:p>
    <w:p w:rsidR="00A160C1" w:rsidRDefault="00A160C1">
      <w:pPr>
        <w:pStyle w:val="ConsPlusNormal"/>
        <w:outlineLvl w:val="0"/>
      </w:pPr>
      <w:r>
        <w:t>Зарегистрировано в Минюсте России 22 мая 2014 г. N 32397</w:t>
      </w:r>
    </w:p>
    <w:p w:rsidR="00A160C1" w:rsidRDefault="00A160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60C1" w:rsidRDefault="00A160C1">
      <w:pPr>
        <w:pStyle w:val="ConsPlusNormal"/>
        <w:jc w:val="both"/>
      </w:pPr>
    </w:p>
    <w:p w:rsidR="00A160C1" w:rsidRDefault="00A160C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A160C1" w:rsidRDefault="00A160C1">
      <w:pPr>
        <w:pStyle w:val="ConsPlusTitle"/>
        <w:jc w:val="center"/>
      </w:pPr>
    </w:p>
    <w:p w:rsidR="00A160C1" w:rsidRDefault="00A160C1">
      <w:pPr>
        <w:pStyle w:val="ConsPlusTitle"/>
        <w:jc w:val="center"/>
      </w:pPr>
      <w:r>
        <w:t>ПРИКАЗ</w:t>
      </w:r>
    </w:p>
    <w:p w:rsidR="00A160C1" w:rsidRDefault="00A160C1">
      <w:pPr>
        <w:pStyle w:val="ConsPlusTitle"/>
        <w:jc w:val="center"/>
      </w:pPr>
      <w:r>
        <w:t>от 7 апреля 2014 г. N 186н</w:t>
      </w:r>
    </w:p>
    <w:p w:rsidR="00A160C1" w:rsidRDefault="00A160C1">
      <w:pPr>
        <w:pStyle w:val="ConsPlusTitle"/>
        <w:jc w:val="center"/>
      </w:pPr>
    </w:p>
    <w:p w:rsidR="00A160C1" w:rsidRDefault="00A160C1">
      <w:pPr>
        <w:pStyle w:val="ConsPlusTitle"/>
        <w:jc w:val="center"/>
      </w:pPr>
      <w:r>
        <w:t>ОБ УТВЕРЖДЕНИИ ПРОФЕССИОНАЛЬНОГО СТАНДАРТА "СПОРТСМЕН"</w:t>
      </w:r>
    </w:p>
    <w:p w:rsidR="00A160C1" w:rsidRDefault="00A160C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A160C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160C1" w:rsidRDefault="00A160C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160C1" w:rsidRDefault="00A160C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12.12.2016 N 727н)</w:t>
            </w:r>
          </w:p>
        </w:tc>
      </w:tr>
    </w:tbl>
    <w:p w:rsidR="00A160C1" w:rsidRDefault="00A160C1">
      <w:pPr>
        <w:pStyle w:val="ConsPlusNormal"/>
        <w:jc w:val="center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A160C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160C1" w:rsidRDefault="00A160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A160C1" w:rsidRDefault="00A160C1">
            <w:pPr>
              <w:pStyle w:val="ConsPlusNormal"/>
              <w:jc w:val="both"/>
              <w:rPr>
                <w:color w:val="392C69"/>
              </w:rPr>
            </w:pPr>
            <w:hyperlink r:id="rId1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      </w:r>
            <w:hyperlink r:id="rId11" w:history="1">
              <w:r>
                <w:rPr>
                  <w:color w:val="0000FF"/>
                </w:rPr>
                <w:t>пункте 16</w:t>
              </w:r>
            </w:hyperlink>
            <w:r>
              <w:rPr>
                <w:color w:val="392C69"/>
              </w:rPr>
              <w:t xml:space="preserve"> новой редакции Правил.</w:t>
            </w:r>
          </w:p>
        </w:tc>
      </w:tr>
    </w:tbl>
    <w:p w:rsidR="00A160C1" w:rsidRDefault="00A160C1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A160C1" w:rsidRDefault="00A160C1">
      <w:pPr>
        <w:pStyle w:val="ConsPlusNormal"/>
        <w:spacing w:before="200"/>
        <w:ind w:firstLine="540"/>
        <w:jc w:val="both"/>
      </w:pPr>
      <w:r>
        <w:t xml:space="preserve">Утвердить прилагаемый профессиональный </w:t>
      </w:r>
      <w:hyperlink w:anchor="Par31" w:tooltip="ПРОФЕССИОНАЛЬНЫЙ СТАНДАРТ" w:history="1">
        <w:r>
          <w:rPr>
            <w:color w:val="0000FF"/>
          </w:rPr>
          <w:t>стандарт</w:t>
        </w:r>
      </w:hyperlink>
      <w:r>
        <w:t xml:space="preserve"> "Спортсмен".</w:t>
      </w:r>
    </w:p>
    <w:p w:rsidR="00A160C1" w:rsidRDefault="00A160C1">
      <w:pPr>
        <w:pStyle w:val="ConsPlusNormal"/>
        <w:jc w:val="both"/>
      </w:pPr>
    </w:p>
    <w:p w:rsidR="00A160C1" w:rsidRDefault="00A160C1">
      <w:pPr>
        <w:pStyle w:val="ConsPlusNormal"/>
        <w:jc w:val="right"/>
      </w:pPr>
      <w:r>
        <w:t>Министр</w:t>
      </w:r>
    </w:p>
    <w:p w:rsidR="00A160C1" w:rsidRDefault="00A160C1">
      <w:pPr>
        <w:pStyle w:val="ConsPlusNormal"/>
        <w:jc w:val="right"/>
      </w:pPr>
      <w:r>
        <w:t>М.А.ТОПИЛИН</w:t>
      </w:r>
    </w:p>
    <w:p w:rsidR="00A160C1" w:rsidRDefault="00A160C1">
      <w:pPr>
        <w:pStyle w:val="ConsPlusNormal"/>
        <w:jc w:val="both"/>
      </w:pPr>
    </w:p>
    <w:p w:rsidR="00A160C1" w:rsidRDefault="00A160C1">
      <w:pPr>
        <w:pStyle w:val="ConsPlusNormal"/>
        <w:jc w:val="both"/>
      </w:pPr>
    </w:p>
    <w:p w:rsidR="00A160C1" w:rsidRDefault="00A160C1">
      <w:pPr>
        <w:pStyle w:val="ConsPlusNormal"/>
        <w:jc w:val="both"/>
      </w:pPr>
    </w:p>
    <w:p w:rsidR="00A160C1" w:rsidRDefault="00A160C1">
      <w:pPr>
        <w:pStyle w:val="ConsPlusNormal"/>
        <w:jc w:val="both"/>
      </w:pPr>
    </w:p>
    <w:p w:rsidR="00A160C1" w:rsidRDefault="00A160C1">
      <w:pPr>
        <w:pStyle w:val="ConsPlusNormal"/>
        <w:jc w:val="both"/>
      </w:pPr>
    </w:p>
    <w:p w:rsidR="00A160C1" w:rsidRDefault="00A160C1">
      <w:pPr>
        <w:pStyle w:val="ConsPlusNormal"/>
        <w:jc w:val="right"/>
        <w:outlineLvl w:val="0"/>
      </w:pPr>
      <w:r>
        <w:t>Утвержден</w:t>
      </w:r>
    </w:p>
    <w:p w:rsidR="00A160C1" w:rsidRDefault="00A160C1">
      <w:pPr>
        <w:pStyle w:val="ConsPlusNormal"/>
        <w:jc w:val="right"/>
      </w:pPr>
      <w:r>
        <w:t>приказом Министерства труда</w:t>
      </w:r>
    </w:p>
    <w:p w:rsidR="00A160C1" w:rsidRDefault="00A160C1">
      <w:pPr>
        <w:pStyle w:val="ConsPlusNormal"/>
        <w:jc w:val="right"/>
      </w:pPr>
      <w:r>
        <w:t>и социальной защиты</w:t>
      </w:r>
    </w:p>
    <w:p w:rsidR="00A160C1" w:rsidRDefault="00A160C1">
      <w:pPr>
        <w:pStyle w:val="ConsPlusNormal"/>
        <w:jc w:val="right"/>
      </w:pPr>
      <w:r>
        <w:t>Российской Федерации</w:t>
      </w:r>
    </w:p>
    <w:p w:rsidR="00A160C1" w:rsidRDefault="00A160C1">
      <w:pPr>
        <w:pStyle w:val="ConsPlusNormal"/>
        <w:jc w:val="right"/>
      </w:pPr>
      <w:r>
        <w:t>от 7 апреля 2014 г. N 186н</w:t>
      </w:r>
    </w:p>
    <w:p w:rsidR="00A160C1" w:rsidRDefault="00A160C1">
      <w:pPr>
        <w:pStyle w:val="ConsPlusNormal"/>
        <w:jc w:val="both"/>
      </w:pPr>
    </w:p>
    <w:p w:rsidR="00A160C1" w:rsidRDefault="00A160C1">
      <w:pPr>
        <w:pStyle w:val="ConsPlusTitle"/>
        <w:jc w:val="center"/>
      </w:pPr>
      <w:bookmarkStart w:id="1" w:name="Par31"/>
      <w:bookmarkEnd w:id="1"/>
      <w:r>
        <w:t>ПРОФЕССИОНАЛЬНЫЙ СТАНДАРТ</w:t>
      </w:r>
    </w:p>
    <w:p w:rsidR="00A160C1" w:rsidRDefault="00A160C1">
      <w:pPr>
        <w:pStyle w:val="ConsPlusTitle"/>
        <w:jc w:val="center"/>
      </w:pPr>
    </w:p>
    <w:p w:rsidR="00A160C1" w:rsidRDefault="00A160C1">
      <w:pPr>
        <w:pStyle w:val="ConsPlusTitle"/>
        <w:jc w:val="center"/>
      </w:pPr>
      <w:r>
        <w:t>СПОРТСМЕН</w:t>
      </w:r>
    </w:p>
    <w:p w:rsidR="00A160C1" w:rsidRDefault="00A160C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A160C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160C1" w:rsidRDefault="00A160C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160C1" w:rsidRDefault="00A160C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12.12.2016 N 727н)</w:t>
            </w:r>
          </w:p>
        </w:tc>
      </w:tr>
    </w:tbl>
    <w:p w:rsidR="00A160C1" w:rsidRDefault="00A160C1">
      <w:pPr>
        <w:pStyle w:val="ConsPlusNormal"/>
        <w:jc w:val="both"/>
      </w:pPr>
    </w:p>
    <w:p w:rsidR="00A160C1" w:rsidRDefault="00A160C1">
      <w:pPr>
        <w:pStyle w:val="ConsPlusNonformat"/>
        <w:jc w:val="both"/>
      </w:pPr>
      <w:r>
        <w:t xml:space="preserve">                                                      ┌───────────────────┐</w:t>
      </w:r>
    </w:p>
    <w:p w:rsidR="00A160C1" w:rsidRDefault="00A160C1">
      <w:pPr>
        <w:pStyle w:val="ConsPlusNonformat"/>
        <w:jc w:val="both"/>
      </w:pPr>
      <w:r>
        <w:t xml:space="preserve">                                                      │        34         │</w:t>
      </w:r>
    </w:p>
    <w:p w:rsidR="00A160C1" w:rsidRDefault="00A160C1">
      <w:pPr>
        <w:pStyle w:val="ConsPlusNonformat"/>
        <w:jc w:val="both"/>
      </w:pPr>
      <w:r>
        <w:t xml:space="preserve">                                                      └───────────────────┘</w:t>
      </w:r>
    </w:p>
    <w:p w:rsidR="00A160C1" w:rsidRDefault="00A160C1">
      <w:pPr>
        <w:pStyle w:val="ConsPlusNonformat"/>
        <w:jc w:val="both"/>
      </w:pPr>
      <w:r>
        <w:t xml:space="preserve">                                                      Регистрационный номер</w:t>
      </w:r>
    </w:p>
    <w:p w:rsidR="00A160C1" w:rsidRDefault="00A160C1">
      <w:pPr>
        <w:pStyle w:val="ConsPlusNormal"/>
        <w:jc w:val="both"/>
      </w:pPr>
    </w:p>
    <w:p w:rsidR="00A160C1" w:rsidRDefault="00A160C1">
      <w:pPr>
        <w:pStyle w:val="ConsPlusNormal"/>
        <w:jc w:val="center"/>
        <w:outlineLvl w:val="1"/>
      </w:pPr>
      <w:r>
        <w:t>I. Общие сведения</w:t>
      </w:r>
    </w:p>
    <w:p w:rsidR="00A160C1" w:rsidRDefault="00A160C1">
      <w:pPr>
        <w:pStyle w:val="ConsPlusNormal"/>
        <w:jc w:val="both"/>
      </w:pPr>
    </w:p>
    <w:p w:rsidR="00A160C1" w:rsidRDefault="00A160C1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A160C1" w:rsidRDefault="00A160C1">
      <w:pPr>
        <w:pStyle w:val="ConsPlusNonformat"/>
        <w:jc w:val="both"/>
      </w:pPr>
      <w:r>
        <w:t>Деятельность в области спорта                                    │ 05.001 │</w:t>
      </w:r>
    </w:p>
    <w:p w:rsidR="00A160C1" w:rsidRDefault="00A160C1">
      <w:pPr>
        <w:pStyle w:val="ConsPlusNonformat"/>
        <w:jc w:val="both"/>
      </w:pPr>
      <w:r>
        <w:lastRenderedPageBreak/>
        <w:t>-------------------------------------------------                └────────┘</w:t>
      </w:r>
    </w:p>
    <w:p w:rsidR="00A160C1" w:rsidRDefault="00A160C1">
      <w:pPr>
        <w:pStyle w:val="ConsPlusNonformat"/>
        <w:jc w:val="both"/>
      </w:pPr>
      <w:r>
        <w:t>(наименование вида профессиональной деятельности)                    Код</w:t>
      </w:r>
    </w:p>
    <w:p w:rsidR="00A160C1" w:rsidRDefault="00A160C1">
      <w:pPr>
        <w:pStyle w:val="ConsPlusNormal"/>
        <w:jc w:val="both"/>
      </w:pPr>
    </w:p>
    <w:p w:rsidR="00A160C1" w:rsidRDefault="00A160C1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5"/>
      </w:tblGrid>
      <w:tr w:rsidR="00A160C1"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Подготовка к спортивным соревнованиям и участие в спортивных соревнованиях по определенным видам спорта, спортивным дисциплинам</w:t>
            </w:r>
          </w:p>
        </w:tc>
      </w:tr>
    </w:tbl>
    <w:p w:rsidR="00A160C1" w:rsidRDefault="00A160C1">
      <w:pPr>
        <w:pStyle w:val="ConsPlusNormal"/>
        <w:jc w:val="both"/>
      </w:pPr>
    </w:p>
    <w:p w:rsidR="00A160C1" w:rsidRDefault="00A160C1">
      <w:pPr>
        <w:pStyle w:val="ConsPlusNormal"/>
        <w:jc w:val="both"/>
        <w:outlineLvl w:val="2"/>
      </w:pPr>
      <w:r>
        <w:t>Группа занятий:</w:t>
      </w:r>
    </w:p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6"/>
        <w:gridCol w:w="3472"/>
        <w:gridCol w:w="1651"/>
        <w:gridCol w:w="3108"/>
      </w:tblGrid>
      <w:tr w:rsidR="00A160C1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3475</w:t>
              </w:r>
            </w:hyperlink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Спортсмены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</w:tr>
      <w:tr w:rsidR="00A160C1">
        <w:tc>
          <w:tcPr>
            <w:tcW w:w="1516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 xml:space="preserve">(код </w:t>
            </w:r>
            <w:hyperlink r:id="rId15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ar1427" w:tooltip="&lt;1&gt; Общероссийский классификатор занятий.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472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 xml:space="preserve">(код </w:t>
            </w:r>
            <w:hyperlink r:id="rId16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A160C1" w:rsidRDefault="00A160C1">
      <w:pPr>
        <w:pStyle w:val="ConsPlusNormal"/>
        <w:jc w:val="both"/>
      </w:pPr>
    </w:p>
    <w:p w:rsidR="00A160C1" w:rsidRDefault="00A160C1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A160C1" w:rsidRDefault="00A160C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Минтруда России от 12.12.2016 N 727н)</w:t>
      </w:r>
    </w:p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A160C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85.21</w:t>
              </w:r>
            </w:hyperlink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Образование профессиональное среднее</w:t>
            </w:r>
          </w:p>
        </w:tc>
      </w:tr>
      <w:tr w:rsidR="00A160C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85.22</w:t>
              </w:r>
            </w:hyperlink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Образование высшее</w:t>
            </w:r>
          </w:p>
        </w:tc>
      </w:tr>
      <w:tr w:rsidR="00A160C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85.41</w:t>
              </w:r>
            </w:hyperlink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Образование дополнительное детей и взрослых</w:t>
            </w:r>
          </w:p>
        </w:tc>
      </w:tr>
      <w:tr w:rsidR="00A160C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93.19</w:t>
              </w:r>
            </w:hyperlink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Деятельность в области спорта прочая</w:t>
            </w:r>
          </w:p>
        </w:tc>
      </w:tr>
      <w:tr w:rsidR="00A160C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96.04</w:t>
              </w:r>
            </w:hyperlink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Деятельность физкультурно-оздоровительная</w:t>
            </w:r>
          </w:p>
        </w:tc>
      </w:tr>
      <w:tr w:rsidR="00A160C1">
        <w:tc>
          <w:tcPr>
            <w:tcW w:w="164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 xml:space="preserve">(код </w:t>
            </w:r>
            <w:hyperlink r:id="rId23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ar1428" w:tooltip="&lt;2&gt; Общероссийский классификатор видов экономической деятельности.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427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A160C1" w:rsidRDefault="00A160C1">
      <w:pPr>
        <w:pStyle w:val="ConsPlusNormal"/>
        <w:jc w:val="both"/>
      </w:pPr>
    </w:p>
    <w:p w:rsidR="00A160C1" w:rsidRDefault="00A160C1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A160C1" w:rsidRDefault="00A160C1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A160C1" w:rsidRDefault="00A160C1">
      <w:pPr>
        <w:pStyle w:val="ConsPlusNormal"/>
        <w:jc w:val="center"/>
      </w:pPr>
      <w:r>
        <w:t>профессиональной деятельности)</w:t>
      </w:r>
    </w:p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2464"/>
        <w:gridCol w:w="1218"/>
        <w:gridCol w:w="3107"/>
        <w:gridCol w:w="994"/>
        <w:gridCol w:w="1419"/>
      </w:tblGrid>
      <w:tr w:rsidR="00A160C1"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A160C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A160C1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A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Деятельность по подготовке к соревнованиям и участие в соревнованиях под руководством тренера (тренеров)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Контроль уровня спортивной подготовленности под руководством тренера (тренеров)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A/01.3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3</w:t>
            </w:r>
          </w:p>
        </w:tc>
      </w:tr>
      <w:tr w:rsidR="00A160C1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Подготовка к соревнованиям под руководством тренера (тренеров)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A/02.3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3</w:t>
            </w:r>
          </w:p>
        </w:tc>
      </w:tr>
      <w:tr w:rsidR="00A160C1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Выступление на спортивных соревнованиях под руководством тренера (тренеров)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A/03.3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3</w:t>
            </w:r>
          </w:p>
        </w:tc>
      </w:tr>
      <w:tr w:rsidR="00A160C1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Проведение под руководством тренера (тренеров) восстановительных мероприятий после интенсивных физических нагрузок, заболеваний и травм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A/04.3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3</w:t>
            </w:r>
          </w:p>
        </w:tc>
      </w:tr>
      <w:tr w:rsidR="00A160C1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B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Деятельность по сопровождению спортсмена - инвалида по зрению при подготовке к соревнованиям и обеспечение его участия в соревнованиях под руководством тренера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Обеспечение сопровождения медицинского осмотра спортсмена - инвалида по зрению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B/01.3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3</w:t>
            </w:r>
          </w:p>
        </w:tc>
      </w:tr>
      <w:tr w:rsidR="00A160C1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Проведение контроля уровня спортивной подготовленности под руководством тренера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B/02.3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3</w:t>
            </w:r>
          </w:p>
        </w:tc>
      </w:tr>
      <w:tr w:rsidR="00A160C1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Сопровождение спортсмена - инвалида по зрению в процессе выполнения индивидуального плана его подготовки к соревнованиям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B/03.3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3</w:t>
            </w:r>
          </w:p>
        </w:tc>
      </w:tr>
      <w:tr w:rsidR="00A160C1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Сопровождение спортсмена - инвалида по зрению при проведении восстановительных мероприятий после интенсивных физических нагрузок, заболеваний и травм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B/04.3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3</w:t>
            </w:r>
          </w:p>
        </w:tc>
      </w:tr>
      <w:tr w:rsidR="00A160C1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Обеспечение участия в соревнованиях спортсмена - инвалида по зрению под руководством тренера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B/05.3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3</w:t>
            </w:r>
          </w:p>
        </w:tc>
      </w:tr>
      <w:tr w:rsidR="00A160C1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Сопровождение спортсмена - инвалида по зрению при проведении мероприятий допинг-контроля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B/06.3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3</w:t>
            </w:r>
          </w:p>
        </w:tc>
      </w:tr>
      <w:tr w:rsidR="00A160C1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C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Самостоятельная подготовка к соревнованиям и участие в соревнованиях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Самоконтроль уровня спортивной подготовленности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C/01.4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4</w:t>
            </w:r>
          </w:p>
        </w:tc>
      </w:tr>
      <w:tr w:rsidR="00A160C1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Эксплуатация и сохранность средств материально-технического обеспечения тренировочного и соревновательного процесса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C/02.4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4</w:t>
            </w:r>
          </w:p>
        </w:tc>
      </w:tr>
      <w:tr w:rsidR="00A160C1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Выполнение индивидуального плана спортивной подготовки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C/03.4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4</w:t>
            </w:r>
          </w:p>
        </w:tc>
      </w:tr>
      <w:tr w:rsidR="00A160C1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Выступление на спортивных соревнованиях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C/04.4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4</w:t>
            </w:r>
          </w:p>
        </w:tc>
      </w:tr>
      <w:tr w:rsidR="00A160C1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 xml:space="preserve">Проведение </w:t>
            </w:r>
            <w:r>
              <w:lastRenderedPageBreak/>
              <w:t>восстановительных мероприятий после интенсивных физических нагрузок, заболеваний и травм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lastRenderedPageBreak/>
              <w:t>C/05.4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4</w:t>
            </w:r>
          </w:p>
        </w:tc>
      </w:tr>
      <w:tr w:rsidR="00A160C1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lastRenderedPageBreak/>
              <w:t>D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Деятельность по подготовке к соревнованиям и участию в соревнованиях, по содействию тренеру (тренерам) в проведении тренировочного процесса спортсменов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Контроль уровня спортивной подготовленности (самостоятельно или под руководством тренера)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D/01.4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4</w:t>
            </w:r>
          </w:p>
        </w:tc>
      </w:tr>
      <w:tr w:rsidR="00A160C1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Выполнение индивидуального плана спортивной подготовки самостоятельно или под руководством тренера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D/02.4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4</w:t>
            </w:r>
          </w:p>
        </w:tc>
      </w:tr>
      <w:tr w:rsidR="00A160C1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Выступление на спортивных соревнованиях самостоятельно или под руководством тренера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D/03.4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4</w:t>
            </w:r>
          </w:p>
        </w:tc>
      </w:tr>
      <w:tr w:rsidR="00A160C1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Проведение восстановительных мероприятий после интенсивных физических нагрузок, заболеваний и травм (самостоятельно или под руководством тренера)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D/04.4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4</w:t>
            </w:r>
          </w:p>
        </w:tc>
      </w:tr>
      <w:tr w:rsidR="00A160C1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Выполнение заданий и поручений тренера (тренеров) в рамках проведения тренировочного процесса спортсменов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D/05.4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4</w:t>
            </w:r>
          </w:p>
        </w:tc>
      </w:tr>
    </w:tbl>
    <w:p w:rsidR="00A160C1" w:rsidRDefault="00A160C1">
      <w:pPr>
        <w:pStyle w:val="ConsPlusNormal"/>
        <w:jc w:val="both"/>
      </w:pPr>
    </w:p>
    <w:p w:rsidR="00A160C1" w:rsidRDefault="00A160C1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A160C1" w:rsidRDefault="00A160C1">
      <w:pPr>
        <w:pStyle w:val="ConsPlusNormal"/>
        <w:jc w:val="both"/>
      </w:pPr>
    </w:p>
    <w:p w:rsidR="00A160C1" w:rsidRDefault="00A160C1">
      <w:pPr>
        <w:pStyle w:val="ConsPlusNormal"/>
        <w:jc w:val="both"/>
        <w:outlineLvl w:val="2"/>
      </w:pPr>
      <w:r>
        <w:t>3.1. Обобщенная трудовая функция</w:t>
      </w:r>
    </w:p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2"/>
        <w:gridCol w:w="3847"/>
        <w:gridCol w:w="733"/>
        <w:gridCol w:w="448"/>
        <w:gridCol w:w="2127"/>
        <w:gridCol w:w="352"/>
      </w:tblGrid>
      <w:tr w:rsidR="00A160C1"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Наименование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Деятельность по подготовке к соревнованиям и участие в соревнованиях под руководством тренера (тренеров)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Код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3</w:t>
            </w:r>
          </w:p>
        </w:tc>
      </w:tr>
    </w:tbl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620"/>
        <w:gridCol w:w="454"/>
        <w:gridCol w:w="1954"/>
        <w:gridCol w:w="1304"/>
        <w:gridCol w:w="2356"/>
      </w:tblGrid>
      <w:tr w:rsidR="00A160C1">
        <w:tc>
          <w:tcPr>
            <w:tcW w:w="1928" w:type="dxa"/>
            <w:tcBorders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</w:tr>
      <w:tr w:rsidR="00A160C1">
        <w:tc>
          <w:tcPr>
            <w:tcW w:w="1928" w:type="dxa"/>
          </w:tcPr>
          <w:p w:rsidR="00A160C1" w:rsidRDefault="00A160C1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56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5"/>
        <w:gridCol w:w="6674"/>
      </w:tblGrid>
      <w:tr w:rsidR="00A160C1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Спортсмен</w:t>
            </w:r>
          </w:p>
        </w:tc>
      </w:tr>
    </w:tbl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0"/>
        <w:gridCol w:w="6729"/>
      </w:tblGrid>
      <w:tr w:rsidR="00A160C1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Подготовка по дополнительным предпрофессиональным программам в области физической культуры и спорта и (или) программам спортивной подготовки</w:t>
            </w:r>
          </w:p>
        </w:tc>
      </w:tr>
      <w:tr w:rsidR="00A160C1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  <w:r>
              <w:t>-</w:t>
            </w:r>
          </w:p>
        </w:tc>
      </w:tr>
      <w:tr w:rsidR="00A160C1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Допуск к занятиям спортом и спортивным соревнованиям, полученный в порядке, утвержденном законодательством Российской Федерации</w:t>
            </w:r>
          </w:p>
        </w:tc>
      </w:tr>
    </w:tbl>
    <w:p w:rsidR="00A160C1" w:rsidRDefault="00A160C1">
      <w:pPr>
        <w:pStyle w:val="ConsPlusNormal"/>
        <w:jc w:val="both"/>
      </w:pPr>
    </w:p>
    <w:p w:rsidR="00A160C1" w:rsidRDefault="00A160C1">
      <w:pPr>
        <w:pStyle w:val="ConsPlusNormal"/>
        <w:jc w:val="both"/>
        <w:outlineLvl w:val="3"/>
      </w:pPr>
      <w:r>
        <w:t>Дополнительные характеристики</w:t>
      </w:r>
    </w:p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168"/>
        <w:gridCol w:w="6241"/>
      </w:tblGrid>
      <w:tr w:rsidR="00A160C1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160C1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ОКЗ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3475</w:t>
              </w:r>
            </w:hyperlink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Спортсмены</w:t>
            </w:r>
          </w:p>
        </w:tc>
      </w:tr>
      <w:tr w:rsidR="00A160C1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ar1429" w:tooltip="&lt;3&gt; Единый квалификационный справочник должностей руководителей, специалистов и служащих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-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Спортсмен</w:t>
            </w:r>
          </w:p>
        </w:tc>
      </w:tr>
    </w:tbl>
    <w:p w:rsidR="00A160C1" w:rsidRDefault="00A160C1">
      <w:pPr>
        <w:pStyle w:val="ConsPlusNormal"/>
        <w:jc w:val="both"/>
      </w:pPr>
    </w:p>
    <w:p w:rsidR="00A160C1" w:rsidRDefault="00A160C1">
      <w:pPr>
        <w:pStyle w:val="ConsPlusNormal"/>
        <w:jc w:val="both"/>
        <w:outlineLvl w:val="3"/>
      </w:pPr>
      <w:r>
        <w:t>3.1.1. Трудовая функция</w:t>
      </w:r>
    </w:p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1"/>
        <w:gridCol w:w="3345"/>
        <w:gridCol w:w="688"/>
        <w:gridCol w:w="1048"/>
        <w:gridCol w:w="2005"/>
        <w:gridCol w:w="422"/>
      </w:tblGrid>
      <w:tr w:rsidR="00A160C1">
        <w:tc>
          <w:tcPr>
            <w:tcW w:w="2131" w:type="dxa"/>
            <w:tcBorders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Наименование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Контроль уровня спортивной подготовленности под руководством тренера (тренеров)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A/01.3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3</w:t>
            </w:r>
          </w:p>
        </w:tc>
      </w:tr>
    </w:tbl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620"/>
        <w:gridCol w:w="454"/>
        <w:gridCol w:w="1954"/>
        <w:gridCol w:w="1304"/>
        <w:gridCol w:w="2356"/>
      </w:tblGrid>
      <w:tr w:rsidR="00A160C1">
        <w:tc>
          <w:tcPr>
            <w:tcW w:w="1928" w:type="dxa"/>
            <w:tcBorders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</w:tr>
      <w:tr w:rsidR="00A160C1">
        <w:tc>
          <w:tcPr>
            <w:tcW w:w="1928" w:type="dxa"/>
          </w:tcPr>
          <w:p w:rsidR="00A160C1" w:rsidRDefault="00A160C1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56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9"/>
        <w:gridCol w:w="7320"/>
      </w:tblGrid>
      <w:tr w:rsidR="00A160C1"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Выполнение под руководством тренера (тренеров) комплекса контрольных упражнений для оценки общей, специальной физической подготовленности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Выполнение под руководством тренера (тренеров) комплекса контрольных упражнений для оценки технико-тактической подготовленности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Выполнение под руководством тренера (тренеров) комплекса контрольных упражнений (тестирования) для оценки психологической подготовки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Оценка уровня общей, специальной физической, тактико-технической и психологической подготовленности под руководством тренера (тренеров)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Получение рекомендаций от тренера (тренеров) по совершенствованию уровня общей, специальной физической, тактико-технической и психологической подготовленности и их внедрение на практике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 xml:space="preserve">Учет состояния показателей различных сторон собственной спортивной </w:t>
            </w:r>
            <w:r>
              <w:lastRenderedPageBreak/>
              <w:t>подготовленности под руководством тренера (тренеров)</w:t>
            </w:r>
          </w:p>
        </w:tc>
      </w:tr>
      <w:tr w:rsidR="00A160C1"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Контролировать собственное физическое и психическое состояние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Владеть навыками выполнения контрольных упражнений и тестирования по определению уровня общей, специальной физической, тактико-технической и психологической подготовленности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Выполнять тренировочные задания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Обладать навыками ведения первичного учета показателей различных сторон собственной спортивной подготовленности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Соблюдать антидопинговые правила</w:t>
            </w:r>
          </w:p>
        </w:tc>
      </w:tr>
      <w:tr w:rsidR="00A160C1"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Теоретические основы физкультурно-спортивной деятельности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Порядок выполнения комплекса контрольных упражнений для оценки общей, специальной физической подготовленности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Порядок выполнения комплекса контрольных упражнений для оценки технико-тактической подготовленности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Порядок проведения тестирования для оценки психологической подготовленности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Нормативы по видам спортивной подготовки и их показатели на этапах спортивной подготовки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Порядок проведения допинг-контроля и антидопинговые правила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Санитарно-гигиенические правила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Правила охраны труда и пожарной безопасности</w:t>
            </w:r>
          </w:p>
        </w:tc>
      </w:tr>
      <w:tr w:rsidR="00A160C1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Необходимые нормы спортивной подготовки: выполнение спортивных разрядов и званий согласно требованиям Единой всероссийской спортивной классификации</w:t>
            </w:r>
          </w:p>
        </w:tc>
      </w:tr>
    </w:tbl>
    <w:p w:rsidR="00A160C1" w:rsidRDefault="00A160C1">
      <w:pPr>
        <w:pStyle w:val="ConsPlusNormal"/>
        <w:jc w:val="both"/>
      </w:pPr>
    </w:p>
    <w:p w:rsidR="00A160C1" w:rsidRDefault="00A160C1">
      <w:pPr>
        <w:pStyle w:val="ConsPlusNormal"/>
        <w:jc w:val="both"/>
        <w:outlineLvl w:val="3"/>
      </w:pPr>
      <w:r>
        <w:t>3.1.2. Трудовая функция</w:t>
      </w:r>
    </w:p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1"/>
        <w:gridCol w:w="3314"/>
        <w:gridCol w:w="690"/>
        <w:gridCol w:w="1036"/>
        <w:gridCol w:w="2126"/>
        <w:gridCol w:w="342"/>
      </w:tblGrid>
      <w:tr w:rsidR="00A160C1">
        <w:tc>
          <w:tcPr>
            <w:tcW w:w="2131" w:type="dxa"/>
            <w:tcBorders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Наименование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Подготовка к соревнованиям под руководством тренера (тренеров)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A/02.3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3</w:t>
            </w:r>
          </w:p>
        </w:tc>
      </w:tr>
    </w:tbl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620"/>
        <w:gridCol w:w="454"/>
        <w:gridCol w:w="1954"/>
        <w:gridCol w:w="1304"/>
        <w:gridCol w:w="2356"/>
      </w:tblGrid>
      <w:tr w:rsidR="00A160C1">
        <w:tc>
          <w:tcPr>
            <w:tcW w:w="1928" w:type="dxa"/>
            <w:tcBorders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</w:tr>
      <w:tr w:rsidR="00A160C1">
        <w:tc>
          <w:tcPr>
            <w:tcW w:w="1928" w:type="dxa"/>
          </w:tcPr>
          <w:p w:rsidR="00A160C1" w:rsidRDefault="00A160C1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56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7"/>
        <w:gridCol w:w="7282"/>
      </w:tblGrid>
      <w:tr w:rsidR="00A160C1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 xml:space="preserve">Прохождение обязательного предварительного медицинского осмотра </w:t>
            </w:r>
            <w:r>
              <w:lastRenderedPageBreak/>
              <w:t>(обследования) под руководством тренера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Получение допуска к занятиям спортом и тренировочному процессу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Прохождение этапных (периодических) медицинских обследований под руководством тренера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Выполнение под руководством тренера рекомендаций по поддержанию уровня здоровья и коррекции тренировочного процесса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Освоение под руководством тренера (тренеров) программы спортивной подготовки по выбранному виду или видам спорта (спортивным дисциплинам) в объеме, установленном организацией, осуществляющей спортивную подготовку, в соответствии с требованиями федеральных стандартов спортивной подготовки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Последовательное выполнение мероприятий, входящих в индивидуальный план спортивной подготовки под руководством тренера (тренеров)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Сообщение об изменениях самочувствия для корректировки тренером (тренерами) индивидуального плана тренировочных заданий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Предоставление тренеру (тренерам) данных о выполнении заданий, предусмотренных планом индивидуальной подготовки к соревнованиям, для контроля и учета их выполнения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Выполнение требований режима тренировочной работы, установленных тренером (тренерами) и работодателем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Прохождение под руководством тренера тестирования в рамках допинг-контроля во внесоревновательный период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Выполнение полученных от тренера рекомендаций по недопущению использования запрещенных веществ и (или) методов</w:t>
            </w:r>
          </w:p>
        </w:tc>
      </w:tr>
      <w:tr w:rsidR="00A160C1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Контролировать собственное физическое и психическое состояние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Выполнять тренировочные задания по индивидуальному плану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Оказывать доврачебную медицинскую помощь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Соблюдать режим тренировочной работы, установленный тренером (тренерами) и работодателем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Соблюдать антидопинговые правила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Обладать навыками ведения первичного учета показателей выполнения индивидуального плана тренировочных заданий</w:t>
            </w:r>
          </w:p>
        </w:tc>
      </w:tr>
      <w:tr w:rsidR="00A160C1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Теоретические основы физкультурно-спортивной деятельности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Правила спортивных соревнований, в том числе специализированных по виду спорта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Способы оказания доврачебной медицинской помощи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Санитарно-гигиенические правила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Нормативы по видам спортивной подготовки и их показатели на этапах спортивной подготовки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Нормативы максимального объема тренировочной нагрузки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Порядок проведения допинг-контроля и антидопинговые правила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Перечень веществ и (или) методов, запрещенных для использования в спорте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Состав и особенности допинг-лекарственных препаратов и методов, применяемых спортсменами для искусственного, принудительного повышения работоспособности в период тренировочного процесса и соревновательной деятельности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Международные стандарты Всемирного антидопингового агентства (далее - ВАДА)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Порядок проведения врачебного контроля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Порядок проведения медицинских обследований, наблюдений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Санитарно-гигиенические правила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Правила охраны труда и пожарной безопасности</w:t>
            </w:r>
          </w:p>
        </w:tc>
      </w:tr>
      <w:tr w:rsidR="00A160C1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Необходимые нормы спортивной подготовки: выполнение спортивных разрядов и званий согласно требованиям Единой всероссийской спортивной классификации</w:t>
            </w:r>
          </w:p>
        </w:tc>
      </w:tr>
    </w:tbl>
    <w:p w:rsidR="00A160C1" w:rsidRDefault="00A160C1">
      <w:pPr>
        <w:pStyle w:val="ConsPlusNormal"/>
        <w:jc w:val="both"/>
      </w:pPr>
    </w:p>
    <w:p w:rsidR="00A160C1" w:rsidRDefault="00A160C1">
      <w:pPr>
        <w:pStyle w:val="ConsPlusNormal"/>
        <w:jc w:val="both"/>
        <w:outlineLvl w:val="3"/>
      </w:pPr>
      <w:r>
        <w:t>3.1.3. Трудовая функция</w:t>
      </w:r>
    </w:p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2"/>
        <w:gridCol w:w="3339"/>
        <w:gridCol w:w="693"/>
        <w:gridCol w:w="1036"/>
        <w:gridCol w:w="2105"/>
        <w:gridCol w:w="334"/>
      </w:tblGrid>
      <w:tr w:rsidR="00A160C1"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Наименование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Выступление на спортивных соревнованиях под руководством тренера (тренеров)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A/03.3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3</w:t>
            </w:r>
          </w:p>
        </w:tc>
      </w:tr>
    </w:tbl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620"/>
        <w:gridCol w:w="454"/>
        <w:gridCol w:w="1954"/>
        <w:gridCol w:w="1304"/>
        <w:gridCol w:w="2356"/>
      </w:tblGrid>
      <w:tr w:rsidR="00A160C1">
        <w:tc>
          <w:tcPr>
            <w:tcW w:w="1928" w:type="dxa"/>
            <w:tcBorders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</w:tr>
      <w:tr w:rsidR="00A160C1">
        <w:tc>
          <w:tcPr>
            <w:tcW w:w="1928" w:type="dxa"/>
          </w:tcPr>
          <w:p w:rsidR="00A160C1" w:rsidRDefault="00A160C1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56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9"/>
        <w:gridCol w:w="7320"/>
      </w:tblGrid>
      <w:tr w:rsidR="00A160C1"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Предварительный соревновательный отбор под руководством тренера (тренеров)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Получение соответствующего медицинского заключения о допуске к участию в спортивных соревнованиях под руководством тренера (тренеров)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 xml:space="preserve">Участие в спортивных соревнованиях под руководством тренера (тренеров) в соответствии с планом спортивных мероприятий, положением о </w:t>
            </w:r>
            <w:r>
              <w:lastRenderedPageBreak/>
              <w:t>спортивных соревнованиях, разработанным работодателем (спортивной организацией), с учетом уровня спортивного мастерства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Выступление на спортивных соревнованиях под руководством тренера (тренеров) в соответствии с индивидуальным календарным планом спортивных соревнований по виду спорта и демонстрация стабильно высоких спортивных результатов на официальных спортивных соревнованиях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Соблюдение режима спортивных соревнований, установленного тренером (тренерами)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Прохождение под руководством тренера тестирования в рамках допинг-контроля в соревновательный период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При несогласии с результатами тестирования составление апелляции под руководством тренера</w:t>
            </w:r>
          </w:p>
        </w:tc>
      </w:tr>
      <w:tr w:rsidR="00A160C1"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Контролировать собственное физическое и психическое состояние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Выполнять тренировочные задания по индивидуальному плану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Соблюдать правила проведения спортивных соревнований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Оказывать доврачебную медицинскую помощь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Соблюдать правила проведения допинг-контроля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Соблюдать антидопинговые правила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Предоставлять объективные данные о состоянии здоровья, функционировании организма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Осуществлять пропаганду физической культуры и спорта</w:t>
            </w:r>
          </w:p>
        </w:tc>
      </w:tr>
      <w:tr w:rsidR="00A160C1"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Теоретические основы физкультурно-спортивной деятельности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Правила спортивных соревнований, в том числе специализированных по виду спорта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Способы оказания доврачебной медицинской помощи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Санитарно-гигиенические правила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Нормативы максимального объема соревновательной нагрузки в соответствии с требованиями федеральных стандартов спортивной подготовки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Порядок проведения врачебного контроля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Приемы и методы восстановления после физических нагрузок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Порядок проведения допинг-контроля и антидопинговые правила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Международные стандарты ВАДА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A160C1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Необходимые нормы спортивной подготовки: выполнение спортивных разрядов и званий согласно требованиям Единой всероссийской спортивной классификации</w:t>
            </w:r>
          </w:p>
        </w:tc>
      </w:tr>
    </w:tbl>
    <w:p w:rsidR="00A160C1" w:rsidRDefault="00A160C1">
      <w:pPr>
        <w:pStyle w:val="ConsPlusNormal"/>
        <w:jc w:val="both"/>
      </w:pPr>
    </w:p>
    <w:p w:rsidR="00A160C1" w:rsidRDefault="00A160C1">
      <w:pPr>
        <w:pStyle w:val="ConsPlusNormal"/>
        <w:jc w:val="both"/>
        <w:outlineLvl w:val="3"/>
      </w:pPr>
      <w:r>
        <w:t>3.1.4. Трудовая функция</w:t>
      </w:r>
    </w:p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2"/>
        <w:gridCol w:w="3352"/>
        <w:gridCol w:w="688"/>
        <w:gridCol w:w="1040"/>
        <w:gridCol w:w="2104"/>
        <w:gridCol w:w="323"/>
      </w:tblGrid>
      <w:tr w:rsidR="00A160C1"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Наименование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Проведение под руководством тренера (тренеров) восстановительных мероприятий после интенсивных физических нагрузок, заболеваний и травм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A/04.3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3</w:t>
            </w:r>
          </w:p>
        </w:tc>
      </w:tr>
    </w:tbl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620"/>
        <w:gridCol w:w="454"/>
        <w:gridCol w:w="1954"/>
        <w:gridCol w:w="1304"/>
        <w:gridCol w:w="2356"/>
      </w:tblGrid>
      <w:tr w:rsidR="00A160C1">
        <w:tc>
          <w:tcPr>
            <w:tcW w:w="1928" w:type="dxa"/>
            <w:tcBorders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</w:tr>
      <w:tr w:rsidR="00A160C1">
        <w:tc>
          <w:tcPr>
            <w:tcW w:w="1928" w:type="dxa"/>
          </w:tcPr>
          <w:p w:rsidR="00A160C1" w:rsidRDefault="00A160C1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56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9"/>
        <w:gridCol w:w="7320"/>
      </w:tblGrid>
      <w:tr w:rsidR="00A160C1"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Ознакомление с индивидуальной программой восстановительных мероприятий после интенсивных физических нагрузок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Прохождение под руководством тренера (тренеров) программы восстановительных мероприятий для поддержания и повышения функционального состояния и спортивной формы в соответствии с циклом тренировочного процесса и на соревнованиях различного уровня согласно календарному плану их проведения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Предоставление тренеру (тренерам) данных о прохождении программы восстановительных мероприятий для периодического контроля результатов применения индивидуальной программы восстановительных мероприятий</w:t>
            </w:r>
          </w:p>
        </w:tc>
      </w:tr>
      <w:tr w:rsidR="00A160C1"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Контролировать собственное физическое и психическое состояние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Выполнять тренировочные задания по индивидуальному плану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 точности следовать рекомендациям и мероприятиям, указанным в индивидуальной программе восстановительных мероприятий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Оказывать доврачебную медицинскую помощь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Соблюдать правила проведения тренировочного процесса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Соблюдать антидопинговые правила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Обладать навыками ведения первичного учета показателей выполнения индивидуальной программы восстановительных мероприятий</w:t>
            </w:r>
          </w:p>
        </w:tc>
      </w:tr>
      <w:tr w:rsidR="00A160C1"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Теоретические основы физкультурно-спортивной деятельности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Правила спортивных соревнований, в том числе специализированных по виду спорта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Способы оказания доврачебной медицинской помощи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Санитарно-гигиенические правила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Нормативы максимального объема тренировочной нагрузки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Приемы и методы восстановления после физических нагрузок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Порядок проведения допинг-контроля и антидопинговые правила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Правила охраны труда и пожарной безопасности</w:t>
            </w:r>
          </w:p>
        </w:tc>
      </w:tr>
      <w:tr w:rsidR="00A160C1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Необходимые нормы спортивной подготовки: выполнение спортивных разрядов и званий согласно требованиям Единой всероссийской спортивной классификации</w:t>
            </w:r>
          </w:p>
        </w:tc>
      </w:tr>
    </w:tbl>
    <w:p w:rsidR="00A160C1" w:rsidRDefault="00A160C1">
      <w:pPr>
        <w:pStyle w:val="ConsPlusNormal"/>
        <w:jc w:val="both"/>
      </w:pPr>
    </w:p>
    <w:p w:rsidR="00A160C1" w:rsidRDefault="00A160C1">
      <w:pPr>
        <w:pStyle w:val="ConsPlusNormal"/>
        <w:jc w:val="both"/>
        <w:outlineLvl w:val="2"/>
      </w:pPr>
      <w:r>
        <w:t>3.2. Обобщенная трудовая функция</w:t>
      </w:r>
    </w:p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2"/>
        <w:gridCol w:w="3898"/>
        <w:gridCol w:w="702"/>
        <w:gridCol w:w="426"/>
        <w:gridCol w:w="2136"/>
        <w:gridCol w:w="345"/>
      </w:tblGrid>
      <w:tr w:rsidR="00A160C1"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Наименование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Деятельность по сопровождению спортсмена - инвалида по зрению при подготовке к соревнованиям и обеспечение его участия в соревнованиях под руководством тренера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3</w:t>
            </w:r>
          </w:p>
        </w:tc>
      </w:tr>
    </w:tbl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620"/>
        <w:gridCol w:w="454"/>
        <w:gridCol w:w="1954"/>
        <w:gridCol w:w="1304"/>
        <w:gridCol w:w="2356"/>
      </w:tblGrid>
      <w:tr w:rsidR="00A160C1">
        <w:tc>
          <w:tcPr>
            <w:tcW w:w="1928" w:type="dxa"/>
            <w:tcBorders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</w:tr>
      <w:tr w:rsidR="00A160C1">
        <w:tc>
          <w:tcPr>
            <w:tcW w:w="1928" w:type="dxa"/>
          </w:tcPr>
          <w:p w:rsidR="00A160C1" w:rsidRDefault="00A160C1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56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9"/>
        <w:gridCol w:w="6400"/>
      </w:tblGrid>
      <w:tr w:rsidR="00A160C1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Спортсмен-ведущий</w:t>
            </w:r>
          </w:p>
        </w:tc>
      </w:tr>
    </w:tbl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2"/>
        <w:gridCol w:w="6467"/>
      </w:tblGrid>
      <w:tr w:rsidR="00A160C1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Подготовка по дополнительным предпрофессиональным программам в области физической культуры и спорта и (или) программам спортивной подготовки</w:t>
            </w:r>
          </w:p>
        </w:tc>
      </w:tr>
      <w:tr w:rsidR="00A160C1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Опыт участия в соревнованиях в паре со спортсменом - инвалидом по зрению</w:t>
            </w:r>
          </w:p>
        </w:tc>
      </w:tr>
      <w:tr w:rsidR="00A160C1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Допуск к занятиям спортом и спортивным соревнованиям, полученный в порядке, утвержденном законодательством Российской Федерации</w:t>
            </w:r>
          </w:p>
        </w:tc>
      </w:tr>
    </w:tbl>
    <w:p w:rsidR="00A160C1" w:rsidRDefault="00A160C1">
      <w:pPr>
        <w:pStyle w:val="ConsPlusNormal"/>
        <w:jc w:val="both"/>
      </w:pPr>
    </w:p>
    <w:p w:rsidR="00A160C1" w:rsidRDefault="00A160C1">
      <w:pPr>
        <w:pStyle w:val="ConsPlusNormal"/>
        <w:jc w:val="both"/>
        <w:outlineLvl w:val="3"/>
      </w:pPr>
      <w:r>
        <w:t>Дополнительные характеристики</w:t>
      </w:r>
    </w:p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9"/>
        <w:gridCol w:w="1213"/>
        <w:gridCol w:w="6187"/>
      </w:tblGrid>
      <w:tr w:rsidR="00A160C1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документа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 xml:space="preserve">Наименование базовой группы, должности (профессии) или </w:t>
            </w:r>
            <w:r>
              <w:lastRenderedPageBreak/>
              <w:t>специальности</w:t>
            </w:r>
          </w:p>
        </w:tc>
      </w:tr>
      <w:tr w:rsidR="00A160C1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lastRenderedPageBreak/>
              <w:t>ОКЗ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3475</w:t>
              </w:r>
            </w:hyperlink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Спортсмены</w:t>
            </w:r>
          </w:p>
        </w:tc>
      </w:tr>
      <w:tr w:rsidR="00A160C1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-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Спортсмен-ведущий</w:t>
            </w:r>
          </w:p>
        </w:tc>
      </w:tr>
    </w:tbl>
    <w:p w:rsidR="00A160C1" w:rsidRDefault="00A160C1">
      <w:pPr>
        <w:pStyle w:val="ConsPlusNormal"/>
        <w:jc w:val="both"/>
      </w:pPr>
    </w:p>
    <w:p w:rsidR="00A160C1" w:rsidRDefault="00A160C1">
      <w:pPr>
        <w:pStyle w:val="ConsPlusNormal"/>
        <w:jc w:val="both"/>
        <w:outlineLvl w:val="3"/>
      </w:pPr>
      <w:r>
        <w:t>3.2.1. Трудовая функция</w:t>
      </w:r>
    </w:p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2"/>
        <w:gridCol w:w="3314"/>
        <w:gridCol w:w="707"/>
        <w:gridCol w:w="1035"/>
        <w:gridCol w:w="2029"/>
        <w:gridCol w:w="422"/>
      </w:tblGrid>
      <w:tr w:rsidR="00A160C1"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Наименование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Обеспечение сопровождения медицинского осмотра спортсмена - инвалида по зрению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Код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B/01.3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3</w:t>
            </w:r>
          </w:p>
        </w:tc>
      </w:tr>
    </w:tbl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620"/>
        <w:gridCol w:w="454"/>
        <w:gridCol w:w="1954"/>
        <w:gridCol w:w="1304"/>
        <w:gridCol w:w="2356"/>
      </w:tblGrid>
      <w:tr w:rsidR="00A160C1">
        <w:tc>
          <w:tcPr>
            <w:tcW w:w="1928" w:type="dxa"/>
            <w:tcBorders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</w:tr>
      <w:tr w:rsidR="00A160C1">
        <w:tc>
          <w:tcPr>
            <w:tcW w:w="1928" w:type="dxa"/>
          </w:tcPr>
          <w:p w:rsidR="00A160C1" w:rsidRDefault="00A160C1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56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7"/>
        <w:gridCol w:w="7282"/>
      </w:tblGrid>
      <w:tr w:rsidR="00A160C1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Обеспечение сопровождения обязательного предварительного медицинского осмотра (обследования) спортсмена - инвалида по зрению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Получение допуска к занятиям спортом и к участию в спортивных соревнованиях спортсмена - инвалида по зрению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Передача допуска к занятиям спортом и к участию в спортивных соревнованиях спортсмену - инвалиду по зрению (тренеру спортсмена - инвалида по зрению)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Обеспечение сопровождения текущего медицинского наблюдения спортсмену - инвалиду по зрению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Обеспечение сопровождения углубленного медицинского обследования спортсмену - инвалиду по зрению (по мере необходимости)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Обеспечение сопровождения этапных (периодических) медицинских обследований спортсмену - инвалиду по зрению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Обеспечение сопровождения спортсмена - инвалида по зрению при его участии во врачебно-педагогических наблюдениях</w:t>
            </w:r>
          </w:p>
        </w:tc>
      </w:tr>
      <w:tr w:rsidR="00A160C1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Контролировать собственное физическое и психическое состояние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Контролировать физическое и психическое состояние спортсмена - инвалида по зрению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Проходить медицинский осмотр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Проходить лабораторно-инструментальные исследования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Осуществлять коммуникации со специалистами медицинского профиля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Осуществлять коммуникации со спортсменом - инвалидом по зрению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Предоставлять объективные данные о состоянии здоровья, функционировании организма</w:t>
            </w:r>
          </w:p>
        </w:tc>
      </w:tr>
      <w:tr w:rsidR="00A160C1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Теоретические основы физкультурно-спортивной деятельности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Порядок проведения врачебного контроля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Порядок проведения медицинских обследований, наблюдений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Способы оказания доврачебной медицинской помощи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Санитарно-гигиенические правила</w:t>
            </w:r>
          </w:p>
        </w:tc>
      </w:tr>
      <w:tr w:rsidR="00A160C1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Необходимые нормы спортивной подготовки: выполнение спортивных разрядов и званий согласно требованиям Единой всероссийской спортивной классификации</w:t>
            </w:r>
          </w:p>
        </w:tc>
      </w:tr>
    </w:tbl>
    <w:p w:rsidR="00A160C1" w:rsidRDefault="00A160C1">
      <w:pPr>
        <w:pStyle w:val="ConsPlusNormal"/>
        <w:jc w:val="both"/>
      </w:pPr>
    </w:p>
    <w:p w:rsidR="00A160C1" w:rsidRDefault="00A160C1">
      <w:pPr>
        <w:pStyle w:val="ConsPlusNormal"/>
        <w:jc w:val="both"/>
        <w:outlineLvl w:val="3"/>
      </w:pPr>
      <w:r>
        <w:t>3.2.2. Трудовая функция</w:t>
      </w:r>
    </w:p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2"/>
        <w:gridCol w:w="3336"/>
        <w:gridCol w:w="698"/>
        <w:gridCol w:w="1023"/>
        <w:gridCol w:w="2116"/>
        <w:gridCol w:w="334"/>
      </w:tblGrid>
      <w:tr w:rsidR="00A160C1"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Наименование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Проведение контроля уровня спортивной подготовленности под руководством тренера спортсмена - инвалида по зрению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B/02.3</w:t>
            </w: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3</w:t>
            </w:r>
          </w:p>
        </w:tc>
      </w:tr>
    </w:tbl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620"/>
        <w:gridCol w:w="454"/>
        <w:gridCol w:w="1954"/>
        <w:gridCol w:w="1304"/>
        <w:gridCol w:w="2356"/>
      </w:tblGrid>
      <w:tr w:rsidR="00A160C1">
        <w:tc>
          <w:tcPr>
            <w:tcW w:w="1928" w:type="dxa"/>
            <w:tcBorders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</w:tr>
      <w:tr w:rsidR="00A160C1">
        <w:tc>
          <w:tcPr>
            <w:tcW w:w="1928" w:type="dxa"/>
          </w:tcPr>
          <w:p w:rsidR="00A160C1" w:rsidRDefault="00A160C1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56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7"/>
        <w:gridCol w:w="7282"/>
      </w:tblGrid>
      <w:tr w:rsidR="00A160C1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Выполнение под руководством тренера спортсмена - инвалида по зрению комплекса контрольных упражнений для оценки общей, специальной физической подготовленности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Выполнение под руководством тренера спортсмена - инвалида по зрению комплекса контрольных упражнений для оценки технико-тактической подготовленности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Выполнение под руководством тренера спортсмена - инвалида по зрению комплекса контрольных упражнений (тестирования) для оценки психологической подготовки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Участие под руководством тренера спортсмена - инвалида по зрению в оценке уровня общей, специальной физической, тактико-технической и психологической подготовленности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Ознакомление с рекомендациями тренера спортсмена - инвалида по зрению по совершенствованию уровня общей, специальной физической, тактико-технической и психологической подготовленности для обеспечения результативности выступления на спортивных соревнованиях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 xml:space="preserve">Участие под руководством тренера спортсмена - инвалида по зрению в </w:t>
            </w:r>
            <w:r>
              <w:lastRenderedPageBreak/>
              <w:t>процессе учета состояния показателей различных сторон собственной спортивной подготовленности</w:t>
            </w:r>
          </w:p>
        </w:tc>
      </w:tr>
      <w:tr w:rsidR="00A160C1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Контролировать собственное физическое и психическое состояние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Владеть навыками выполнения контрольных упражнений и тестирования по определению уровня общей, специальной физической, тактико-технической и психологической подготовленности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Выполнять рекомендации тренера спортсмена - инвалида по зрению по совершенствованию уровня общей, специальной физической, тактико-технической и психологической подготовленности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Использовать навыки ведения первичного учета показателей различных сторон собственной спортивной подготовленности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Соблюдать антидопинговые правила</w:t>
            </w:r>
          </w:p>
        </w:tc>
      </w:tr>
      <w:tr w:rsidR="00A160C1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Теоретические основы физкультурно-спортивной деятельности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Порядок выполнения комплекса контрольных упражнений для оценки общей, специальной физической подготовленности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Порядок выполнения комплекса контрольных упражнений для оценки технико-тактической подготовленности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Порядок проведения тестирования для оценки психологической подготовленности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Нормативы по видам спортивной подготовки спортсмена - инвалида по зрению и их показатели на этапах спортивной подготовки спортсмена - инвалида по зрению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Порядок проведения допинг-контроля и антидопинговые правила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Санитарно-гигиенические правила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Правила охраны труда и пожарной безопасности</w:t>
            </w:r>
          </w:p>
        </w:tc>
      </w:tr>
      <w:tr w:rsidR="00A160C1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Необходимые нормы спортивной подготовки: выполнение спортивных разрядов и званий согласно требованиям Единой всероссийской спортивной классификации</w:t>
            </w:r>
          </w:p>
        </w:tc>
      </w:tr>
    </w:tbl>
    <w:p w:rsidR="00A160C1" w:rsidRDefault="00A160C1">
      <w:pPr>
        <w:pStyle w:val="ConsPlusNormal"/>
        <w:jc w:val="both"/>
      </w:pPr>
    </w:p>
    <w:p w:rsidR="00A160C1" w:rsidRDefault="00A160C1">
      <w:pPr>
        <w:pStyle w:val="ConsPlusNormal"/>
        <w:jc w:val="both"/>
        <w:outlineLvl w:val="3"/>
      </w:pPr>
      <w:r>
        <w:t>3.2.3. Трудовая функция</w:t>
      </w:r>
    </w:p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3"/>
        <w:gridCol w:w="3306"/>
        <w:gridCol w:w="694"/>
        <w:gridCol w:w="1044"/>
        <w:gridCol w:w="2119"/>
        <w:gridCol w:w="343"/>
      </w:tblGrid>
      <w:tr w:rsidR="00A160C1">
        <w:tc>
          <w:tcPr>
            <w:tcW w:w="2133" w:type="dxa"/>
            <w:tcBorders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Наименование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Сопровождение спортсмена - инвалида по зрению в процессе выполнения индивидуального плана его подготовки к соревнованиям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B/03.3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3</w:t>
            </w:r>
          </w:p>
        </w:tc>
      </w:tr>
    </w:tbl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620"/>
        <w:gridCol w:w="454"/>
        <w:gridCol w:w="1954"/>
        <w:gridCol w:w="1304"/>
        <w:gridCol w:w="2356"/>
      </w:tblGrid>
      <w:tr w:rsidR="00A160C1">
        <w:tc>
          <w:tcPr>
            <w:tcW w:w="1928" w:type="dxa"/>
            <w:tcBorders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</w:tr>
      <w:tr w:rsidR="00A160C1">
        <w:tc>
          <w:tcPr>
            <w:tcW w:w="1928" w:type="dxa"/>
          </w:tcPr>
          <w:p w:rsidR="00A160C1" w:rsidRDefault="00A160C1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356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7"/>
        <w:gridCol w:w="7282"/>
      </w:tblGrid>
      <w:tr w:rsidR="00A160C1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Предоставление необходимых данных для составления тренером спортсмена - инвалида по зрению индивидуального плана тренировочных заданий и планирования тренировочного процесса для спортсмена - инвалида по зрению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Сопровождение спортсмена - инвалида по зрению в процессе освоения программы спортивной подготовки спортсмена - инвалида по зрению по выбранному виду или видам спорта (спортивным дисциплинам) в объеме, установленном организацией, осуществляющей спортивную подготовку, в соответствии с требованиями федеральных стандартов спортивной подготовки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Сопровождение спортсмена - инвалида по зрению в процессе выполнения его индивидуального плана тренировочных заданий под руководством тренера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Сообщение тренеру об изменениях самочувствия спортсмена - инвалида по зрению для корректировки его индивидуального плана тренировочных заданий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Предоставление тренеру спортсмена - инвалида по зрению данных о выполнении заданий, предусмотренных планом индивидуальной подготовки к соревнованиям, для контроля и учета их выполнения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Выполнение требований режима тренировочной работы, установленных тренером (тренерами) спортсмена - инвалида по зрению и работодателем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Поддержание спортсменом - инвалидом по зрению необходимого уровня общей физической и специальной подготовки, обеспечивающего достижение результатов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Использование самостоятельно и спортсменом - инвалидом по зрению во время тренировочного процесса формы одежды и спортивной экипировки, определенных и предоставленных спортивной организацией (клубом)</w:t>
            </w:r>
          </w:p>
        </w:tc>
      </w:tr>
      <w:tr w:rsidR="00A160C1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Контролировать собственное физическое и психическое состояние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Контролировать физическое и психическое состояние спортсмена - инвалида по зрению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Осуществлять коммуникации со спортсменом - инвалидом по зрению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Выполнять тренировочные задания как индивидуально, так и в паре со спортсменом - инвалидом по зрению, согласно индивидуальному плану спортсмена - инвалида по зрению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Оказывать доврачебную медицинскую помощь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Соблюдать режим тренировочной работы, установленный тренером спортсмену - инвалиду по зрению (тренерами) и работодателем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Соблюдать антидопинговые правила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Обладать навыками ведения первичного учета показателей выполнения индивидуального плана тренировочных заданий спортсмена - инвалида по зрению</w:t>
            </w:r>
          </w:p>
        </w:tc>
      </w:tr>
      <w:tr w:rsidR="00A160C1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Теоретические основы физкультурно-спортивной деятельности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Правила спортивных соревнований, в том числе специализированных по виду спорта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Способы оказания доврачебной медицинской помощи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Санитарно-гигиенические правила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Нормативы по видам спортивной подготовки спортсмена - инвалида по зрению и их показатели на этапах спортивной подготовки спортсмена - инвалида по зрению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Нормативы максимального объема тренировочной нагрузки спортсмена - инвалида по зрению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Порядок проведения допинг-контроля и антидопинговые правила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Международные стандарты ВАДА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Правила охраны труда и пожарной безопасности</w:t>
            </w:r>
          </w:p>
        </w:tc>
      </w:tr>
      <w:tr w:rsidR="00A160C1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Необходимые нормы спортивной подготовки: выполнение спортивных разрядов и званий согласно требованиям Единой всероссийской спортивной классификации</w:t>
            </w:r>
          </w:p>
        </w:tc>
      </w:tr>
    </w:tbl>
    <w:p w:rsidR="00A160C1" w:rsidRDefault="00A160C1">
      <w:pPr>
        <w:pStyle w:val="ConsPlusNormal"/>
        <w:jc w:val="both"/>
      </w:pPr>
    </w:p>
    <w:p w:rsidR="00A160C1" w:rsidRDefault="00A160C1">
      <w:pPr>
        <w:pStyle w:val="ConsPlusNormal"/>
        <w:jc w:val="both"/>
        <w:outlineLvl w:val="3"/>
      </w:pPr>
      <w:r>
        <w:t>3.2.4. Трудовая функция</w:t>
      </w:r>
    </w:p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3"/>
        <w:gridCol w:w="3353"/>
        <w:gridCol w:w="689"/>
        <w:gridCol w:w="1023"/>
        <w:gridCol w:w="2107"/>
        <w:gridCol w:w="334"/>
      </w:tblGrid>
      <w:tr w:rsidR="00A160C1">
        <w:tc>
          <w:tcPr>
            <w:tcW w:w="2133" w:type="dxa"/>
            <w:tcBorders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Наименование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Сопровождение спортсмена - инвалида по зрению при проведении восстановительных мероприятий после интенсивных физических нагрузок, заболеваний и травм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B/04.3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3</w:t>
            </w:r>
          </w:p>
        </w:tc>
      </w:tr>
    </w:tbl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620"/>
        <w:gridCol w:w="454"/>
        <w:gridCol w:w="1954"/>
        <w:gridCol w:w="1304"/>
        <w:gridCol w:w="2356"/>
      </w:tblGrid>
      <w:tr w:rsidR="00A160C1">
        <w:tc>
          <w:tcPr>
            <w:tcW w:w="1928" w:type="dxa"/>
            <w:tcBorders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</w:tr>
      <w:tr w:rsidR="00A160C1">
        <w:tc>
          <w:tcPr>
            <w:tcW w:w="1928" w:type="dxa"/>
          </w:tcPr>
          <w:p w:rsidR="00A160C1" w:rsidRDefault="00A160C1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56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4"/>
        <w:gridCol w:w="7295"/>
      </w:tblGrid>
      <w:tr w:rsidR="00A160C1"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 xml:space="preserve">Ознакомление с индивидуальной программой восстановительных мероприятий и программой восстановительных мероприятий после интенсивных физических нагрузок для спортсмена - инвалида по зрению, составленной тренером спортсмена - инвалида по зрению, врачом команды, врачом - клиническим фармакологом, биомехаником, </w:t>
            </w:r>
            <w:r>
              <w:lastRenderedPageBreak/>
              <w:t>врачом-физиотерапевтом, массажистом, врачом-диетологом, врачом-рефлексотерапевтом, медицинским психологом, специалистом по медицинским профилям в соответствии с медицинскими показаниями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Проведение под руководством тренера спортсмена - инвалида по зрению индивидуальной программы восстановительных мероприятий для поддержания и повышения собственного функционального состояния и спортивной формы в соответствии с циклом тренировочного процесса спортсмена - инвалида по зрению и на соревнованиях различного уровня согласно календарному плану их проведения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Сопровождение процесса выполнения спортсменом - инвалидом по зрению программы восстановительных мероприятий после интенсивных физических нагрузок для поддержания и повышения функционального состояния и спортивной формы спортсмена - инвалида по зрению в соответствии с циклом тренировочного процесса спортсмена - инвалида по зрению и на соревнованиях различного уровня согласно календарному плану их проведения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Предоставление тренеру спортсмена - инвалида по зрению данных о прохождении индивидуальной программы восстановительных мероприятий, а также о прохождении программы восстановительных мероприятий спортсменом - инвалидом по зрению, для периодического контроля результатов применения программ восстановительных мероприятий</w:t>
            </w:r>
          </w:p>
        </w:tc>
      </w:tr>
      <w:tr w:rsidR="00A160C1"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Контролировать собственное физическое и психическое состояние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Контролировать физическое и психическое состояние спортсмена - инвалида по зрению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Осуществлять коммуникации со спортсменом - инвалидом по зрению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Выполнять тренировочные задания по индивидуальному плану спортсмена - инвалида по зрению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Выполнять рекомендации и мероприятия, указанные в индивидуальной программе восстановительных мероприятий, а также в программе восстановительных мероприятий спортсмена - инвалида по зрению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Оказывать доврачебную медицинскую помощь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Соблюдать правила проведения тренировочного процесса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Соблюдать антидопинговые правила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Обладать навыками ведения первичного учета показателей выполнения индивидуальной программы восстановительных мероприятий, а также программы восстановительных мероприятий спортсмена - инвалида по зрению</w:t>
            </w:r>
          </w:p>
        </w:tc>
      </w:tr>
      <w:tr w:rsidR="00A160C1"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Теоретические основы физкультурно-спортивной деятельности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Правила спортивных соревнований, в том числе специализированных по виду спорта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Способы оказания доврачебной медицинской помощи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Санитарно-гигиенические правила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Нормативы максимального объема тренировочной нагрузки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Приемы и методы восстановления после физических нагрузок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Порядок проведения допинг-контроля и антидопинговые правила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Правила охраны труда и пожарной безопасности</w:t>
            </w:r>
          </w:p>
        </w:tc>
      </w:tr>
      <w:tr w:rsidR="00A160C1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Необходимые нормы спортивной подготовки: выполнение спортивных разрядов и званий согласно требованиям Единой всероссийской спортивной классификации</w:t>
            </w:r>
          </w:p>
        </w:tc>
      </w:tr>
    </w:tbl>
    <w:p w:rsidR="00A160C1" w:rsidRDefault="00A160C1">
      <w:pPr>
        <w:pStyle w:val="ConsPlusNormal"/>
        <w:jc w:val="both"/>
      </w:pPr>
    </w:p>
    <w:p w:rsidR="00A160C1" w:rsidRDefault="00A160C1">
      <w:pPr>
        <w:pStyle w:val="ConsPlusNormal"/>
        <w:jc w:val="both"/>
        <w:outlineLvl w:val="3"/>
      </w:pPr>
      <w:r>
        <w:t>3.2.5. Трудовая функция</w:t>
      </w:r>
    </w:p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3"/>
        <w:gridCol w:w="3301"/>
        <w:gridCol w:w="705"/>
        <w:gridCol w:w="1035"/>
        <w:gridCol w:w="2110"/>
        <w:gridCol w:w="355"/>
      </w:tblGrid>
      <w:tr w:rsidR="00A160C1">
        <w:tc>
          <w:tcPr>
            <w:tcW w:w="2133" w:type="dxa"/>
            <w:tcBorders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Наименование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Обеспечение участия в соревнованиях спортсмена - инвалида по зрению под руководством тренера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B/05.3</w:t>
            </w: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3</w:t>
            </w:r>
          </w:p>
        </w:tc>
      </w:tr>
    </w:tbl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620"/>
        <w:gridCol w:w="454"/>
        <w:gridCol w:w="1954"/>
        <w:gridCol w:w="1304"/>
        <w:gridCol w:w="2356"/>
      </w:tblGrid>
      <w:tr w:rsidR="00A160C1">
        <w:tc>
          <w:tcPr>
            <w:tcW w:w="1928" w:type="dxa"/>
            <w:tcBorders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</w:tr>
      <w:tr w:rsidR="00A160C1">
        <w:tc>
          <w:tcPr>
            <w:tcW w:w="1928" w:type="dxa"/>
          </w:tcPr>
          <w:p w:rsidR="00A160C1" w:rsidRDefault="00A160C1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56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1"/>
        <w:gridCol w:w="7338"/>
      </w:tblGrid>
      <w:tr w:rsidR="00A160C1"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Формирование необходимого уровня собственной общей физической и специальной подготовки для обеспечения спортсмену - инвалиду по зрению достижения высоких спортивных результатов</w:t>
            </w:r>
          </w:p>
        </w:tc>
      </w:tr>
      <w:tr w:rsidR="00A160C1"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Сопровождение спортсмена - инвалида по зрению при прохождении им предварительного соревновательного отбора</w:t>
            </w:r>
          </w:p>
        </w:tc>
      </w:tr>
      <w:tr w:rsidR="00A160C1"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Сопровождение спортсмена - инвалида по зрению при организации его участия в спортивных соревнованиях в соответствии с планом физкультурных мероприятий и спортивных мероприятий и положениями (регламентами) о спортивных соревнованиях и спортивных мероприятиях, разработанными работодателем (спортивной организацией) спортсмена - инвалида по зрению</w:t>
            </w:r>
          </w:p>
        </w:tc>
      </w:tr>
      <w:tr w:rsidR="00A160C1"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Соблюдение режима спортивных соревнований, установленного работодателем или его представителями, тренером спортсмена - инвалида по зрению</w:t>
            </w:r>
          </w:p>
        </w:tc>
      </w:tr>
      <w:tr w:rsidR="00A160C1"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Обеспечение старта спортсмена - инвалида по зрению, в том числе с использованием средств радиосвязи</w:t>
            </w:r>
          </w:p>
        </w:tc>
      </w:tr>
      <w:tr w:rsidR="00A160C1"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Обеспечение прохождения дистанции спортсмена - инвалида по зрению, в том числе с использованием средств радиосвязи</w:t>
            </w:r>
          </w:p>
        </w:tc>
      </w:tr>
      <w:tr w:rsidR="00A160C1"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 xml:space="preserve">Обеспечение финиша спортсмена - инвалида по зрению, в том числе с </w:t>
            </w:r>
            <w:r>
              <w:lastRenderedPageBreak/>
              <w:t>использованием средств радиосвязи</w:t>
            </w:r>
          </w:p>
        </w:tc>
      </w:tr>
      <w:tr w:rsidR="00A160C1"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Использование самостоятельно и спортсменом - инвалидом по зрению во время соревнований формы одежды и спортивной экипировки, определенных и предоставленных спортивной организацией (клубом)</w:t>
            </w:r>
          </w:p>
        </w:tc>
      </w:tr>
      <w:tr w:rsidR="00A160C1"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Контролировать собственное физическое и психическое состояние</w:t>
            </w:r>
          </w:p>
        </w:tc>
      </w:tr>
      <w:tr w:rsidR="00A160C1"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Контролировать физическое и психическое состояние спортсмена - инвалида по зрению</w:t>
            </w:r>
          </w:p>
        </w:tc>
      </w:tr>
      <w:tr w:rsidR="00A160C1"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Осуществлять коммуникации со спортсменом - инвалидом по зрению</w:t>
            </w:r>
          </w:p>
        </w:tc>
      </w:tr>
      <w:tr w:rsidR="00A160C1"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Выполнять соревновательные задания по рекомендациям тренера спортсмена - инвалида по зрению</w:t>
            </w:r>
          </w:p>
        </w:tc>
      </w:tr>
      <w:tr w:rsidR="00A160C1"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Выполнять рекомендации тренера спортсмена - инвалида по зрению по корректировке старта, прохождения дистанции, финиша спортсмена - инвалида по зрению</w:t>
            </w:r>
          </w:p>
        </w:tc>
      </w:tr>
      <w:tr w:rsidR="00A160C1"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Обладать навыками использования средств связи во время старта, финиша, прохождения дистанции спортсменом - инвалидом по зрению</w:t>
            </w:r>
          </w:p>
        </w:tc>
      </w:tr>
      <w:tr w:rsidR="00A160C1"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Оказывать доврачебную медицинскую помощь</w:t>
            </w:r>
          </w:p>
        </w:tc>
      </w:tr>
      <w:tr w:rsidR="00A160C1"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Соблюдать правила проведения спортивных соревнований</w:t>
            </w:r>
          </w:p>
        </w:tc>
      </w:tr>
      <w:tr w:rsidR="00A160C1"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Соблюдать антидопинговые правила</w:t>
            </w:r>
          </w:p>
        </w:tc>
      </w:tr>
      <w:tr w:rsidR="00A160C1"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Соблюдать этические нормы в области спорта</w:t>
            </w:r>
          </w:p>
        </w:tc>
      </w:tr>
      <w:tr w:rsidR="00A160C1"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Осуществлять пропаганду физической культуры и спорта</w:t>
            </w:r>
          </w:p>
        </w:tc>
      </w:tr>
      <w:tr w:rsidR="00A160C1"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Теоретические основы физкультурно-спортивной деятельности</w:t>
            </w:r>
          </w:p>
        </w:tc>
      </w:tr>
      <w:tr w:rsidR="00A160C1"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Правила спортивных соревнований, в том числе специализированных по виду спорта</w:t>
            </w:r>
          </w:p>
        </w:tc>
      </w:tr>
      <w:tr w:rsidR="00A160C1"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Способы оказания доврачебной медицинской помощи</w:t>
            </w:r>
          </w:p>
        </w:tc>
      </w:tr>
      <w:tr w:rsidR="00A160C1"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Санитарно-гигиенические правила</w:t>
            </w:r>
          </w:p>
        </w:tc>
      </w:tr>
      <w:tr w:rsidR="00A160C1"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Нормативы максимального объема соревновательной нагрузки в соответствии с требованиями федеральных стандартов спортивной подготовки</w:t>
            </w:r>
          </w:p>
        </w:tc>
      </w:tr>
      <w:tr w:rsidR="00A160C1"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Приемы и методы восстановления после физических нагрузок</w:t>
            </w:r>
          </w:p>
        </w:tc>
      </w:tr>
      <w:tr w:rsidR="00A160C1"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Порядок проведения допинг-контроля и антидопинговые правила</w:t>
            </w:r>
          </w:p>
        </w:tc>
      </w:tr>
      <w:tr w:rsidR="00A160C1"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Международные стандарты ВАДА</w:t>
            </w:r>
          </w:p>
        </w:tc>
      </w:tr>
      <w:tr w:rsidR="00A160C1"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A160C1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Необходимые нормы спортивной подготовки: выполнение спортивных разрядов и званий согласно требованиям Единой всероссийской спортивной классификации</w:t>
            </w:r>
          </w:p>
        </w:tc>
      </w:tr>
    </w:tbl>
    <w:p w:rsidR="00A160C1" w:rsidRDefault="00A160C1">
      <w:pPr>
        <w:pStyle w:val="ConsPlusNormal"/>
        <w:jc w:val="both"/>
      </w:pPr>
    </w:p>
    <w:p w:rsidR="00A160C1" w:rsidRDefault="00A160C1">
      <w:pPr>
        <w:pStyle w:val="ConsPlusNormal"/>
        <w:jc w:val="both"/>
        <w:outlineLvl w:val="3"/>
      </w:pPr>
      <w:r>
        <w:t>3.2.6. Трудовая функция</w:t>
      </w:r>
    </w:p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2"/>
        <w:gridCol w:w="3355"/>
        <w:gridCol w:w="688"/>
        <w:gridCol w:w="1023"/>
        <w:gridCol w:w="2115"/>
        <w:gridCol w:w="326"/>
      </w:tblGrid>
      <w:tr w:rsidR="00A160C1"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Наименование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Сопровождение спортсмена - инвалида по зрению при проведении мероприятий допинг-контроля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B/06.3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3</w:t>
            </w:r>
          </w:p>
        </w:tc>
      </w:tr>
    </w:tbl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620"/>
        <w:gridCol w:w="454"/>
        <w:gridCol w:w="1954"/>
        <w:gridCol w:w="1304"/>
        <w:gridCol w:w="2356"/>
      </w:tblGrid>
      <w:tr w:rsidR="00A160C1">
        <w:tc>
          <w:tcPr>
            <w:tcW w:w="1928" w:type="dxa"/>
            <w:tcBorders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</w:tr>
      <w:tr w:rsidR="00A160C1">
        <w:tc>
          <w:tcPr>
            <w:tcW w:w="1928" w:type="dxa"/>
          </w:tcPr>
          <w:p w:rsidR="00A160C1" w:rsidRDefault="00A160C1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56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7"/>
        <w:gridCol w:w="7282"/>
      </w:tblGrid>
      <w:tr w:rsidR="00A160C1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Сопровождение спортсмена - инвалида по зрению при прохождении им тестирования в рамках допинг-контроля во внесоревновательный период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Сопровождение спортсмена - инвалида по зрению при прохождении им тестирования в рамках допинг-контроля в соревновательный период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При несогласии с результатами тестирования составление апелляции под руководством тренера спортсмена - инвалида по зрению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Контроль соблюдения общероссийских и международных антидопинговых правил как на этапе подготовки к соревнованиям, так и во время проведения соревнований спортсмена - инвалида по зрению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Выполнение полученных от тренера спортсмена - инвалида по зрению рекомендаций по недопущению использования запрещенных веществ и (или) методов</w:t>
            </w:r>
          </w:p>
        </w:tc>
      </w:tr>
      <w:tr w:rsidR="00A160C1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Контролировать собственное физическое и психическое состояние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Контролировать физическое и психическое состояние спортсмена - инвалида по зрению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Осуществлять коммуникации со спортсменом - инвалидом по зрению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Соблюдать правила проведения допинг-контроля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Соблюдать антидопинговые правила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Соблюдать этические нормы в области спорта</w:t>
            </w:r>
          </w:p>
        </w:tc>
      </w:tr>
      <w:tr w:rsidR="00A160C1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Теоретические основы физкультурно-спортивной деятельности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Способы оказания доврачебной медицинской помощи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Перечень веществ и (или) методов, запрещенных для использования в спорте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 xml:space="preserve">Состав и особенности допинг-лекарственных препаратов и методов, применяемых спортсменами для искусственного, принудительного </w:t>
            </w:r>
            <w:r>
              <w:lastRenderedPageBreak/>
              <w:t>повышения работоспособности в период тренировочного процесса и соревновательной деятельности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Порядок проведения допинг-контроля и антидопинговые правила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Международные стандарты ВАДА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Правила охраны труда и пожарной безопасности</w:t>
            </w:r>
          </w:p>
        </w:tc>
      </w:tr>
      <w:tr w:rsidR="00A160C1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Необходимые нормы спортивной подготовки: выполнение спортивных разрядов и званий согласно требованиям Единой всероссийской спортивной классификации</w:t>
            </w:r>
          </w:p>
        </w:tc>
      </w:tr>
    </w:tbl>
    <w:p w:rsidR="00A160C1" w:rsidRDefault="00A160C1">
      <w:pPr>
        <w:pStyle w:val="ConsPlusNormal"/>
        <w:jc w:val="both"/>
      </w:pPr>
    </w:p>
    <w:p w:rsidR="00A160C1" w:rsidRDefault="00A160C1">
      <w:pPr>
        <w:pStyle w:val="ConsPlusNormal"/>
        <w:jc w:val="both"/>
        <w:outlineLvl w:val="2"/>
      </w:pPr>
      <w:r>
        <w:t>3.3. Обобщенная трудовая функция</w:t>
      </w:r>
    </w:p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2"/>
        <w:gridCol w:w="3797"/>
        <w:gridCol w:w="743"/>
        <w:gridCol w:w="374"/>
        <w:gridCol w:w="2157"/>
        <w:gridCol w:w="356"/>
      </w:tblGrid>
      <w:tr w:rsidR="00A160C1">
        <w:tc>
          <w:tcPr>
            <w:tcW w:w="2212" w:type="dxa"/>
            <w:tcBorders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Наименование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Самостоятельная подготовка к соревнованиям и участие в соревнованиях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Код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C</w:t>
            </w:r>
          </w:p>
        </w:tc>
        <w:tc>
          <w:tcPr>
            <w:tcW w:w="2157" w:type="dxa"/>
            <w:tcBorders>
              <w:left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4</w:t>
            </w:r>
          </w:p>
        </w:tc>
      </w:tr>
    </w:tbl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620"/>
        <w:gridCol w:w="454"/>
        <w:gridCol w:w="1954"/>
        <w:gridCol w:w="1304"/>
        <w:gridCol w:w="2356"/>
      </w:tblGrid>
      <w:tr w:rsidR="00A160C1">
        <w:tc>
          <w:tcPr>
            <w:tcW w:w="1928" w:type="dxa"/>
            <w:tcBorders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</w:tr>
      <w:tr w:rsidR="00A160C1">
        <w:tc>
          <w:tcPr>
            <w:tcW w:w="1928" w:type="dxa"/>
          </w:tcPr>
          <w:p w:rsidR="00A160C1" w:rsidRDefault="00A160C1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56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0"/>
        <w:gridCol w:w="7109"/>
      </w:tblGrid>
      <w:tr w:rsidR="00A160C1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Спортсмен</w:t>
            </w:r>
          </w:p>
        </w:tc>
      </w:tr>
    </w:tbl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7"/>
        <w:gridCol w:w="7142"/>
      </w:tblGrid>
      <w:tr w:rsidR="00A160C1"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Среднее общее образование</w:t>
            </w:r>
          </w:p>
        </w:tc>
      </w:tr>
      <w:tr w:rsidR="00A160C1"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Подготовка по дополнительным предпрофессиональным программам в области физической культуры и спорта и (или) программам спортивной подготовки</w:t>
            </w:r>
          </w:p>
        </w:tc>
      </w:tr>
      <w:tr w:rsidR="00A160C1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Опыт выступлений на общероссийских и международных официальных спортивных соревнованиях</w:t>
            </w:r>
          </w:p>
        </w:tc>
      </w:tr>
      <w:tr w:rsidR="00A160C1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  <w:r>
              <w:t>Особые условия допуска к работе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Допуск к занятиям спортом и спортивным соревнованиям, полученный в порядке, утвержденном законодательством Российской Федерации</w:t>
            </w:r>
          </w:p>
        </w:tc>
      </w:tr>
    </w:tbl>
    <w:p w:rsidR="00A160C1" w:rsidRDefault="00A160C1">
      <w:pPr>
        <w:pStyle w:val="ConsPlusNormal"/>
        <w:jc w:val="both"/>
      </w:pPr>
    </w:p>
    <w:p w:rsidR="00A160C1" w:rsidRDefault="00A160C1">
      <w:pPr>
        <w:pStyle w:val="ConsPlusNormal"/>
        <w:jc w:val="both"/>
        <w:outlineLvl w:val="3"/>
      </w:pPr>
      <w:r>
        <w:t>Дополнительные характеристики</w:t>
      </w:r>
    </w:p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014"/>
        <w:gridCol w:w="6471"/>
      </w:tblGrid>
      <w:tr w:rsidR="00A160C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160C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lastRenderedPageBreak/>
              <w:t>ОКЗ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3475</w:t>
              </w:r>
            </w:hyperlink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Спортсмены</w:t>
            </w:r>
          </w:p>
        </w:tc>
      </w:tr>
      <w:tr w:rsidR="00A160C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-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Спортсмен</w:t>
            </w:r>
          </w:p>
        </w:tc>
      </w:tr>
    </w:tbl>
    <w:p w:rsidR="00A160C1" w:rsidRDefault="00A160C1">
      <w:pPr>
        <w:pStyle w:val="ConsPlusNormal"/>
        <w:jc w:val="both"/>
      </w:pPr>
    </w:p>
    <w:p w:rsidR="00A160C1" w:rsidRDefault="00A160C1">
      <w:pPr>
        <w:pStyle w:val="ConsPlusNormal"/>
        <w:jc w:val="both"/>
        <w:outlineLvl w:val="3"/>
      </w:pPr>
      <w:r>
        <w:t>3.3.1. Трудовая функция</w:t>
      </w:r>
    </w:p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2"/>
        <w:gridCol w:w="3313"/>
        <w:gridCol w:w="715"/>
        <w:gridCol w:w="1023"/>
        <w:gridCol w:w="2113"/>
        <w:gridCol w:w="343"/>
      </w:tblGrid>
      <w:tr w:rsidR="00A160C1"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Наименование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Самоконтроль уровня спортивной подготовленности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C/01.4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4</w:t>
            </w:r>
          </w:p>
        </w:tc>
      </w:tr>
    </w:tbl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620"/>
        <w:gridCol w:w="454"/>
        <w:gridCol w:w="1954"/>
        <w:gridCol w:w="1304"/>
        <w:gridCol w:w="2356"/>
      </w:tblGrid>
      <w:tr w:rsidR="00A160C1">
        <w:tc>
          <w:tcPr>
            <w:tcW w:w="1928" w:type="dxa"/>
            <w:tcBorders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</w:tr>
      <w:tr w:rsidR="00A160C1">
        <w:tc>
          <w:tcPr>
            <w:tcW w:w="1928" w:type="dxa"/>
          </w:tcPr>
          <w:p w:rsidR="00A160C1" w:rsidRDefault="00A160C1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56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0"/>
        <w:gridCol w:w="7269"/>
      </w:tblGrid>
      <w:tr w:rsidR="00A160C1"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Подбор комплекса контрольных упражнений и тестирования для оценки общей, специальной, технико-тактической, психологической подготовленности</w:t>
            </w:r>
          </w:p>
        </w:tc>
      </w:tr>
      <w:tr w:rsidR="00A160C1"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Выполнение комплекса контрольных упражнений для оценки общей, специальной физической подготовленности</w:t>
            </w:r>
          </w:p>
        </w:tc>
      </w:tr>
      <w:tr w:rsidR="00A160C1"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Выполнение комплекса контрольных упражнений для оценки технико-тактической подготовленности</w:t>
            </w:r>
          </w:p>
        </w:tc>
      </w:tr>
      <w:tr w:rsidR="00A160C1"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Выполнение комплекса контрольных упражнений (тестирования) для оценки психологической подготовленности</w:t>
            </w:r>
          </w:p>
        </w:tc>
      </w:tr>
      <w:tr w:rsidR="00A160C1"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Оценка уровня общей, специальной физической, тактико-технической и психологической подготовленности</w:t>
            </w:r>
          </w:p>
        </w:tc>
      </w:tr>
      <w:tr w:rsidR="00A160C1"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Подбор методики совершенствования уровня общей, специальной физической, тактико-технической и психологической подготовленности</w:t>
            </w:r>
          </w:p>
        </w:tc>
      </w:tr>
      <w:tr w:rsidR="00A160C1"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Учет состояния показателей различных сторон собственной спортивной подготовленности</w:t>
            </w:r>
          </w:p>
        </w:tc>
      </w:tr>
      <w:tr w:rsidR="00A160C1"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Контролировать собственное физическое и психическое состояние</w:t>
            </w:r>
          </w:p>
        </w:tc>
      </w:tr>
      <w:tr w:rsidR="00A160C1"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Владеть навыками выполнения контрольных упражнений и тестирования по определению уровня общей, специальной физической, тактико-технической и психологической подготовленности</w:t>
            </w:r>
          </w:p>
        </w:tc>
      </w:tr>
      <w:tr w:rsidR="00A160C1"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Владеть навыками диагностики различных сторон подготовленности</w:t>
            </w:r>
          </w:p>
        </w:tc>
      </w:tr>
      <w:tr w:rsidR="00A160C1"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Владеть навыками анализа состояния показателей различных сторон подготовленности</w:t>
            </w:r>
          </w:p>
        </w:tc>
      </w:tr>
      <w:tr w:rsidR="00A160C1"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Выполнять контрольные упражнения и тестирование</w:t>
            </w:r>
          </w:p>
        </w:tc>
      </w:tr>
      <w:tr w:rsidR="00A160C1"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 xml:space="preserve">Применять методики совершенствования уровня общей, специальной </w:t>
            </w:r>
            <w:r>
              <w:lastRenderedPageBreak/>
              <w:t>физической, тактико-технической и психологической подготовленности</w:t>
            </w:r>
          </w:p>
        </w:tc>
      </w:tr>
      <w:tr w:rsidR="00A160C1"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Обладать навыками ведения учета показателей различных сторон собственной спортивной подготовленности</w:t>
            </w:r>
          </w:p>
        </w:tc>
      </w:tr>
      <w:tr w:rsidR="00A160C1"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Соблюдать антидопинговые правила</w:t>
            </w:r>
          </w:p>
        </w:tc>
      </w:tr>
      <w:tr w:rsidR="00A160C1"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Теоретические основы физкультурно-спортивной деятельности</w:t>
            </w:r>
          </w:p>
        </w:tc>
      </w:tr>
      <w:tr w:rsidR="00A160C1"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Порядок выполнения комплекса контрольных упражнений для оценки общей, специальной физической подготовленности</w:t>
            </w:r>
          </w:p>
        </w:tc>
      </w:tr>
      <w:tr w:rsidR="00A160C1"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Порядок выполнения комплекса контрольных упражнений для оценки технико-тактической подготовленности</w:t>
            </w:r>
          </w:p>
        </w:tc>
      </w:tr>
      <w:tr w:rsidR="00A160C1"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Порядок проведения тестирования для оценки психологической подготовленности</w:t>
            </w:r>
          </w:p>
        </w:tc>
      </w:tr>
      <w:tr w:rsidR="00A160C1"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Нормативы по видам спортивной подготовки и их показатели на этапах спортивной подготовки</w:t>
            </w:r>
          </w:p>
        </w:tc>
      </w:tr>
      <w:tr w:rsidR="00A160C1"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Методики совершенствования уровня общей, специальной физической, тактико-технической и психологической подготовленности</w:t>
            </w:r>
          </w:p>
        </w:tc>
      </w:tr>
      <w:tr w:rsidR="00A160C1"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Порядок проведения допинг-контроля и антидопинговые правила</w:t>
            </w:r>
          </w:p>
        </w:tc>
      </w:tr>
      <w:tr w:rsidR="00A160C1"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Санитарно-гигиенические правила</w:t>
            </w:r>
          </w:p>
        </w:tc>
      </w:tr>
      <w:tr w:rsidR="00A160C1"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Международные стандарты ВАДА</w:t>
            </w:r>
          </w:p>
        </w:tc>
      </w:tr>
      <w:tr w:rsidR="00A160C1"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Правила охраны труда и пожарной безопасности</w:t>
            </w:r>
          </w:p>
        </w:tc>
      </w:tr>
      <w:tr w:rsidR="00A160C1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Необходимые нормы спортивной подготовки: выполнение спортивных разрядов и званий согласно требованиям Единой всероссийской спортивной классификации</w:t>
            </w:r>
          </w:p>
        </w:tc>
      </w:tr>
    </w:tbl>
    <w:p w:rsidR="00A160C1" w:rsidRDefault="00A160C1">
      <w:pPr>
        <w:pStyle w:val="ConsPlusNormal"/>
        <w:jc w:val="both"/>
      </w:pPr>
    </w:p>
    <w:p w:rsidR="00A160C1" w:rsidRDefault="00A160C1">
      <w:pPr>
        <w:pStyle w:val="ConsPlusNormal"/>
        <w:jc w:val="both"/>
        <w:outlineLvl w:val="3"/>
      </w:pPr>
      <w:r>
        <w:t>3.3.2. Трудовая функция</w:t>
      </w:r>
    </w:p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2"/>
        <w:gridCol w:w="3331"/>
        <w:gridCol w:w="694"/>
        <w:gridCol w:w="1023"/>
        <w:gridCol w:w="2102"/>
        <w:gridCol w:w="357"/>
      </w:tblGrid>
      <w:tr w:rsidR="00A160C1"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Наименование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Эксплуатация и сохранность средств материально-технического обеспечения тренировочного и соревновательного процесса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C/02.4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4</w:t>
            </w:r>
          </w:p>
        </w:tc>
      </w:tr>
    </w:tbl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620"/>
        <w:gridCol w:w="454"/>
        <w:gridCol w:w="1954"/>
        <w:gridCol w:w="1304"/>
        <w:gridCol w:w="2356"/>
      </w:tblGrid>
      <w:tr w:rsidR="00A160C1">
        <w:tc>
          <w:tcPr>
            <w:tcW w:w="1928" w:type="dxa"/>
            <w:tcBorders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</w:tr>
      <w:tr w:rsidR="00A160C1">
        <w:tc>
          <w:tcPr>
            <w:tcW w:w="1928" w:type="dxa"/>
          </w:tcPr>
          <w:p w:rsidR="00A160C1" w:rsidRDefault="00A160C1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56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4"/>
        <w:gridCol w:w="7295"/>
      </w:tblGrid>
      <w:tr w:rsidR="00A160C1"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Получение от работодателя или другого ответственного лица спортивной экипировки, спортивного оборудования и инвентаря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Контроль поддержания состояния, пригодного для использования спортивной экипировки, спортивного оборудования и инвентаря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Составление заявок на проведение работ по химчистке, стирке, ремонту, замене спортивной экипировки, спортивного оборудования и инвентаря</w:t>
            </w:r>
          </w:p>
        </w:tc>
      </w:tr>
      <w:tr w:rsidR="00A160C1"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Эксплуатировать спортивную экипировку, спортивное оборудование и инвентарь с аккуратностью и бережностью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Проводить анализ и контроль состояния спортивной экипировки, спортивного оборудования и инвентаря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Выявлять необходимость осуществления работ по химчистке, стирке, ремонту, замене спортивной экипировки, спортивного оборудования и инвентаря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Планировать потребности в спортивной экипировке, спортивном оборудовании и инвентаре</w:t>
            </w:r>
          </w:p>
        </w:tc>
      </w:tr>
      <w:tr w:rsidR="00A160C1"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Основы материально-технического обеспечения тренировочного и соревновательного процесса (по виду спорта, спортивным дисциплинам)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Теоретические основы физкультурно-спортивной деятельности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Правила спортивных соревнований, в том числе специализированных по виду спорта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Санитарно-гигиенические правила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Нормативы по видам спортивной подготовки и их показатели на этапах спортивной подготовки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A160C1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Необходимые нормы спортивной подготовки: выполнение спортивных разрядов и званий согласно требованиям Единой всероссийской спортивной классификации</w:t>
            </w:r>
          </w:p>
        </w:tc>
      </w:tr>
    </w:tbl>
    <w:p w:rsidR="00A160C1" w:rsidRDefault="00A160C1">
      <w:pPr>
        <w:pStyle w:val="ConsPlusNormal"/>
        <w:jc w:val="both"/>
      </w:pPr>
    </w:p>
    <w:p w:rsidR="00A160C1" w:rsidRDefault="00A160C1">
      <w:pPr>
        <w:pStyle w:val="ConsPlusNormal"/>
        <w:jc w:val="both"/>
        <w:outlineLvl w:val="3"/>
      </w:pPr>
      <w:r>
        <w:t>3.3.3. Трудовая функция</w:t>
      </w:r>
    </w:p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2"/>
        <w:gridCol w:w="3316"/>
        <w:gridCol w:w="717"/>
        <w:gridCol w:w="1023"/>
        <w:gridCol w:w="2104"/>
        <w:gridCol w:w="347"/>
      </w:tblGrid>
      <w:tr w:rsidR="00A160C1"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Наименование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Выполнение индивидуального плана спортивной подготовки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C/03.4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4</w:t>
            </w:r>
          </w:p>
        </w:tc>
      </w:tr>
    </w:tbl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620"/>
        <w:gridCol w:w="454"/>
        <w:gridCol w:w="1954"/>
        <w:gridCol w:w="1304"/>
        <w:gridCol w:w="2356"/>
      </w:tblGrid>
      <w:tr w:rsidR="00A160C1">
        <w:tc>
          <w:tcPr>
            <w:tcW w:w="1928" w:type="dxa"/>
            <w:tcBorders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</w:tr>
      <w:tr w:rsidR="00A160C1">
        <w:tc>
          <w:tcPr>
            <w:tcW w:w="1928" w:type="dxa"/>
          </w:tcPr>
          <w:p w:rsidR="00A160C1" w:rsidRDefault="00A160C1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56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4"/>
        <w:gridCol w:w="7295"/>
      </w:tblGrid>
      <w:tr w:rsidR="00A160C1"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Прохождение обязательного предварительного медицинского осмотра (обследование)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Получение допуска к осуществлению тренировочного процесса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Получение индивидуального плана спортивной подготовки и планирование процесса подготовки к соревнованиям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Освоение программы спортивной подготовки по выбранному виду или видам спорта (спортивным дисциплинам) в объеме, установленном организацией, осуществляющей спортивную подготовку, в соответствии с требованиями федеральных стандартов спортивной подготовки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Оценка самочувствия для корректировки индивидуального плана индивидуальной спортивной подготовки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Учет выполнения заданий, предусмотренных планом индивидуальной спортивной подготовки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Выполнение требований режима тренировочной работы, установленных работодателем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Прохождение тестирования в рамках допинг-контроля во внесоревновательный период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Поддержание необходимого уровня общей физической и специальной подготовки, обеспечивающего выполнение плана спортивной подготовки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Использование передового российского и зарубежного опыта подготовки к соревнованиям</w:t>
            </w:r>
          </w:p>
        </w:tc>
      </w:tr>
      <w:tr w:rsidR="00A160C1"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Контролировать собственное физическое и психическое состояние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Проводить корректировку индивидуального плана спортивной подготовки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Выполнять тренировочные задания по индивидуальному плану спортивной подготовки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Проводить анализ передового российского и зарубежного опыта подготовки к соревнованиям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Соблюдать правила режима тренировочной работы, установленные работодателем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Соблюдать антидопинговые правила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Обладать навыками ведения учета и контроля показателей выполнения индивидуального плана спортивной подготовки</w:t>
            </w:r>
          </w:p>
        </w:tc>
      </w:tr>
      <w:tr w:rsidR="00A160C1"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Теоретические основы физкультурно-спортивной деятельности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Частные и общие методики проведения тренировочного процесса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Способы оказания доврачебной медицинской помощи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Санитарно-гигиенические правила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Нормативы по видам спортивной подготовки и их показатели на этапах спортивной подготовки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Нормативы максимального объема тренировочной нагрузки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Приемы и методы восстановления после физических нагрузок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Порядок проведения врачебного контроля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Порядок проведения медицинских обследований, наблюдений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Порядок проведения допинг-контроля и антидопинговые правила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Правила охраны труда и пожарной безопасности</w:t>
            </w:r>
          </w:p>
        </w:tc>
      </w:tr>
      <w:tr w:rsidR="00A160C1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Необходимые нормы спортивной подготовки: выполнение спортивных разрядов и званий согласно требованиям Единой всероссийской спортивной классификации</w:t>
            </w:r>
          </w:p>
        </w:tc>
      </w:tr>
    </w:tbl>
    <w:p w:rsidR="00A160C1" w:rsidRDefault="00A160C1">
      <w:pPr>
        <w:pStyle w:val="ConsPlusNormal"/>
        <w:jc w:val="both"/>
      </w:pPr>
    </w:p>
    <w:p w:rsidR="00A160C1" w:rsidRDefault="00A160C1">
      <w:pPr>
        <w:pStyle w:val="ConsPlusNormal"/>
        <w:jc w:val="both"/>
        <w:outlineLvl w:val="3"/>
      </w:pPr>
      <w:r>
        <w:t>3.3.4. Трудовая функция</w:t>
      </w:r>
    </w:p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3"/>
        <w:gridCol w:w="3319"/>
        <w:gridCol w:w="696"/>
        <w:gridCol w:w="1037"/>
        <w:gridCol w:w="2106"/>
        <w:gridCol w:w="348"/>
      </w:tblGrid>
      <w:tr w:rsidR="00A160C1">
        <w:tc>
          <w:tcPr>
            <w:tcW w:w="2133" w:type="dxa"/>
            <w:tcBorders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Наименование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Выступление на спортивных соревнованиях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C/04.4</w:t>
            </w:r>
          </w:p>
        </w:tc>
        <w:tc>
          <w:tcPr>
            <w:tcW w:w="2106" w:type="dxa"/>
            <w:tcBorders>
              <w:left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4</w:t>
            </w:r>
          </w:p>
        </w:tc>
      </w:tr>
    </w:tbl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620"/>
        <w:gridCol w:w="454"/>
        <w:gridCol w:w="1954"/>
        <w:gridCol w:w="1304"/>
        <w:gridCol w:w="2356"/>
      </w:tblGrid>
      <w:tr w:rsidR="00A160C1">
        <w:tc>
          <w:tcPr>
            <w:tcW w:w="1928" w:type="dxa"/>
            <w:tcBorders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</w:tr>
      <w:tr w:rsidR="00A160C1">
        <w:tc>
          <w:tcPr>
            <w:tcW w:w="1928" w:type="dxa"/>
          </w:tcPr>
          <w:p w:rsidR="00A160C1" w:rsidRDefault="00A160C1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56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9"/>
        <w:gridCol w:w="7320"/>
      </w:tblGrid>
      <w:tr w:rsidR="00A160C1"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Прохождение предварительного соревновательного отбора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Получение соответствующего медицинского заключения о допуске к участию в спортивных соревнованиях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Участие в спортивных соревнованиях в соответствии с планом спортивных мероприятий, положением о спортивных соревнованиях, разработанным работодателем (спортивной организацией), с учетом уровня спортивного мастерства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Прохождение тестирования в рамках допинг-контроля в соревновательный период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Выполнение рекомендаций специалистов по недопущению использования запрещенных веществ и (или) методов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Выступление на спортивных соревнованиях в соответствии с индивидуальным календарным планом спортивных соревнований по виду спорта и демонстрация стабильно высоких спортивных результатов на официальных спортивных соревнованиях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 xml:space="preserve">Соблюдение режима спортивных соревнований, установленного </w:t>
            </w:r>
            <w:r>
              <w:lastRenderedPageBreak/>
              <w:t>работодателем или его представителями</w:t>
            </w:r>
          </w:p>
        </w:tc>
      </w:tr>
      <w:tr w:rsidR="00A160C1"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Изучать официальные документы (в части, непосредственно связанной с трудовой деятельностью спортсмена)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Контролировать собственное физическое и психическое состояние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Предоставлять объективные данные о состоянии здоровья, функционировании организма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Выполнять тренировочные задания по индивидуальному плану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Соблюдать правила проведения спортивных соревнований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Оказывать доврачебную медицинскую помощь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Соблюдать антидопинговые правила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Соблюдать этические нормы в области спорта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Осуществлять пропаганду физической культуры и спорта</w:t>
            </w:r>
          </w:p>
        </w:tc>
      </w:tr>
      <w:tr w:rsidR="00A160C1"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Теоретические основы физкультурно-спортивной деятельности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Правила спортивных соревнований, в том числе специализированных по виду спорта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Условия договоров работодателя со спонсорами (партнерами), с рекламодателями, организаторами спортивных мероприятий и общероссийскими спортивными федерациями в части, непосредственно связанной с трудовой деятельностью спортсмена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Способы оказания доврачебной медицинской помощи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Санитарно-гигиенические правила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Нормативы максимального объема соревновательной нагрузки в соответствии с требованиями федеральных стандартов спортивной подготовки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Приемы и методы восстановления после физических нагрузок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План прохождения медицинского контроля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Порядок проведения врачебного контроля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Порядок проведения медицинских обследований, наблюдений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Перечень веществ и (или) методов, запрещенных для использования в спорте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Состав и особенности допинг-лекарственных препаратов и методов, применяемых спортсменами для искусственного, принудительного повышения работоспособности в период тренировочного процесса и соревновательной деятельности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Порядок проведения допинг-контроля и антидопинговые правила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Международные стандарты ВАДА</w:t>
            </w:r>
          </w:p>
        </w:tc>
      </w:tr>
      <w:tr w:rsidR="00A160C1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A160C1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Необходимые нормы спортивной подготовки: выполнение спортивных разрядов и званий согласно требованиям Единой всероссийской спортивной классификации</w:t>
            </w:r>
          </w:p>
        </w:tc>
      </w:tr>
    </w:tbl>
    <w:p w:rsidR="00A160C1" w:rsidRDefault="00A160C1">
      <w:pPr>
        <w:pStyle w:val="ConsPlusNormal"/>
        <w:jc w:val="both"/>
      </w:pPr>
    </w:p>
    <w:p w:rsidR="00A160C1" w:rsidRDefault="00A160C1">
      <w:pPr>
        <w:pStyle w:val="ConsPlusNormal"/>
        <w:jc w:val="both"/>
        <w:outlineLvl w:val="3"/>
      </w:pPr>
      <w:r>
        <w:t>3.3.5. Трудовая функция</w:t>
      </w:r>
    </w:p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1"/>
        <w:gridCol w:w="3326"/>
        <w:gridCol w:w="688"/>
        <w:gridCol w:w="1036"/>
        <w:gridCol w:w="2114"/>
        <w:gridCol w:w="344"/>
      </w:tblGrid>
      <w:tr w:rsidR="00A160C1">
        <w:tc>
          <w:tcPr>
            <w:tcW w:w="2131" w:type="dxa"/>
            <w:tcBorders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Наименование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Проведение восстановительных мероприятий после интенсивных физических нагрузок, заболеваний и травм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C/05.4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4</w:t>
            </w:r>
          </w:p>
        </w:tc>
      </w:tr>
    </w:tbl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620"/>
        <w:gridCol w:w="454"/>
        <w:gridCol w:w="1954"/>
        <w:gridCol w:w="1304"/>
        <w:gridCol w:w="2356"/>
      </w:tblGrid>
      <w:tr w:rsidR="00A160C1">
        <w:tc>
          <w:tcPr>
            <w:tcW w:w="1928" w:type="dxa"/>
            <w:tcBorders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</w:tr>
      <w:tr w:rsidR="00A160C1">
        <w:tc>
          <w:tcPr>
            <w:tcW w:w="1928" w:type="dxa"/>
          </w:tcPr>
          <w:p w:rsidR="00A160C1" w:rsidRDefault="00A160C1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56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7"/>
        <w:gridCol w:w="7332"/>
      </w:tblGrid>
      <w:tr w:rsidR="00A160C1"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Составление индивидуальной программы восстановительных мероприятий после интенсивных физических нагрузок с участием врача команды, врача - клинического фармаколога, биомеханика, врача-физиотерапевта, массажиста, врача-диетолога, врача-рефлексотерапевта, медицинского психолога, специалиста по медицинским профилям в соответствии с медицинскими показаниями</w:t>
            </w:r>
          </w:p>
        </w:tc>
      </w:tr>
      <w:tr w:rsidR="00A160C1"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Ознакомление с индивидуальной программой восстановительных мероприятий после интенсивных физических нагрузок, составленной тренером, врачом команды, врачом - клиническим фармакологом, биомехаником, врачом-физиотерапевтом, массажистом, врачом-диетологом, врачом-рефлексотерапевтом, медицинским психологом, специалистом по медицинским профилям в соответствии с медицинскими показаниями</w:t>
            </w:r>
          </w:p>
        </w:tc>
      </w:tr>
      <w:tr w:rsidR="00A160C1"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Выполнение восстановительных мероприятий индивидуальной программы для поддержания и повышения функционального состояния и спортивной формы в соответствии с циклом тренировочного процесса и на соревнованиях различного уровня согласно календарному плану их проведения</w:t>
            </w:r>
          </w:p>
        </w:tc>
      </w:tr>
      <w:tr w:rsidR="00A160C1"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Самостоятельный учет прохождения программы восстановительных мероприятий для периодического контроля результатов применения индивидуальной программы восстановительных мероприятий</w:t>
            </w:r>
          </w:p>
        </w:tc>
      </w:tr>
      <w:tr w:rsidR="00A160C1"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Контролировать собственное физическое и психическое состояние</w:t>
            </w:r>
          </w:p>
        </w:tc>
      </w:tr>
      <w:tr w:rsidR="00A160C1"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Выполнять тренировочные задания по индивидуальному плану</w:t>
            </w:r>
          </w:p>
        </w:tc>
      </w:tr>
      <w:tr w:rsidR="00A160C1"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Проводить корректировку индивидуального плана тренировочных заданий</w:t>
            </w:r>
          </w:p>
        </w:tc>
      </w:tr>
      <w:tr w:rsidR="00A160C1"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Выполнять рекомендации и мероприятия, указанные в индивидуальной программе восстановительных мероприятий</w:t>
            </w:r>
          </w:p>
        </w:tc>
      </w:tr>
      <w:tr w:rsidR="00A160C1"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Оказывать доврачебную медицинскую помощь</w:t>
            </w:r>
          </w:p>
        </w:tc>
      </w:tr>
      <w:tr w:rsidR="00A160C1"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Соблюдать правила проведения тренировочного процесса</w:t>
            </w:r>
          </w:p>
        </w:tc>
      </w:tr>
      <w:tr w:rsidR="00A160C1"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Соблюдать антидопинговые правила</w:t>
            </w:r>
          </w:p>
        </w:tc>
      </w:tr>
      <w:tr w:rsidR="00A160C1"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Обладать навыками ведения учета и контроля показателей выполнения индивидуальной программы восстановительных мероприятий</w:t>
            </w:r>
          </w:p>
        </w:tc>
      </w:tr>
      <w:tr w:rsidR="00A160C1"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Теоретические основы физкультурно-спортивной деятельности</w:t>
            </w:r>
          </w:p>
        </w:tc>
      </w:tr>
      <w:tr w:rsidR="00A160C1"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Правила спортивных соревнований, в том числе специализированных по виду спорта</w:t>
            </w:r>
          </w:p>
        </w:tc>
      </w:tr>
      <w:tr w:rsidR="00A160C1"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Способы оказания доврачебной медицинской помощи</w:t>
            </w:r>
          </w:p>
        </w:tc>
      </w:tr>
      <w:tr w:rsidR="00A160C1"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Санитарно-гигиенические правила</w:t>
            </w:r>
          </w:p>
        </w:tc>
      </w:tr>
      <w:tr w:rsidR="00A160C1"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Нормативы максимального объема тренировочной нагрузки</w:t>
            </w:r>
          </w:p>
        </w:tc>
      </w:tr>
      <w:tr w:rsidR="00A160C1"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Приемы и методы восстановления после физических нагрузок</w:t>
            </w:r>
          </w:p>
        </w:tc>
      </w:tr>
      <w:tr w:rsidR="00A160C1"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Порядок проведения допинг-контроля и антидопинговые правила</w:t>
            </w:r>
          </w:p>
        </w:tc>
      </w:tr>
      <w:tr w:rsidR="00A160C1"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Правила охраны труда и пожарной безопасности</w:t>
            </w:r>
          </w:p>
        </w:tc>
      </w:tr>
      <w:tr w:rsidR="00A160C1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Необходимые нормы спортивной подготовки: выполнение спортивных разрядов и званий согласно требованиям Единой всероссийской спортивной классификации</w:t>
            </w:r>
          </w:p>
        </w:tc>
      </w:tr>
    </w:tbl>
    <w:p w:rsidR="00A160C1" w:rsidRDefault="00A160C1">
      <w:pPr>
        <w:pStyle w:val="ConsPlusNormal"/>
        <w:jc w:val="both"/>
      </w:pPr>
    </w:p>
    <w:p w:rsidR="00A160C1" w:rsidRDefault="00A160C1">
      <w:pPr>
        <w:pStyle w:val="ConsPlusNormal"/>
        <w:jc w:val="both"/>
        <w:outlineLvl w:val="2"/>
      </w:pPr>
      <w:r>
        <w:t>3.4. Обобщенная трудовая функция</w:t>
      </w:r>
    </w:p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2"/>
        <w:gridCol w:w="3943"/>
        <w:gridCol w:w="688"/>
        <w:gridCol w:w="423"/>
        <w:gridCol w:w="2122"/>
        <w:gridCol w:w="331"/>
      </w:tblGrid>
      <w:tr w:rsidR="00A160C1"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Наименование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Деятельность по подготовке к соревнованиям и участию в соревнованиях, по содействию тренеру (тренерам) в проведении тренировочного процесса спортсменов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4</w:t>
            </w:r>
          </w:p>
        </w:tc>
      </w:tr>
    </w:tbl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620"/>
        <w:gridCol w:w="454"/>
        <w:gridCol w:w="1954"/>
        <w:gridCol w:w="1304"/>
        <w:gridCol w:w="2356"/>
      </w:tblGrid>
      <w:tr w:rsidR="00A160C1">
        <w:tc>
          <w:tcPr>
            <w:tcW w:w="1928" w:type="dxa"/>
            <w:tcBorders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</w:tr>
      <w:tr w:rsidR="00A160C1">
        <w:tc>
          <w:tcPr>
            <w:tcW w:w="1928" w:type="dxa"/>
          </w:tcPr>
          <w:p w:rsidR="00A160C1" w:rsidRDefault="00A160C1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56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3"/>
        <w:gridCol w:w="6836"/>
      </w:tblGrid>
      <w:tr w:rsidR="00A160C1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Спортсмен-инструктор</w:t>
            </w:r>
          </w:p>
        </w:tc>
      </w:tr>
      <w:tr w:rsidR="00A160C1"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 xml:space="preserve">Требования к образованию </w:t>
            </w:r>
            <w:r>
              <w:lastRenderedPageBreak/>
              <w:t>и обучению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lastRenderedPageBreak/>
              <w:t>Среднее общее образование</w:t>
            </w:r>
          </w:p>
        </w:tc>
      </w:tr>
      <w:tr w:rsidR="00A160C1"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Подготовка по дополнительным предпрофессиональным программам в области физической культуры и спорта и (или) программам спортивной подготовки</w:t>
            </w:r>
          </w:p>
        </w:tc>
      </w:tr>
      <w:tr w:rsidR="00A160C1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Опыт выступлений на общероссийских и международных официальных спортивных соревнованиях</w:t>
            </w:r>
          </w:p>
        </w:tc>
      </w:tr>
      <w:tr w:rsidR="00A160C1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Допуск к занятиям спортом и спортивным соревнованиям, полученный в порядке, утвержденном законодательством Российской Федерации</w:t>
            </w:r>
          </w:p>
        </w:tc>
      </w:tr>
    </w:tbl>
    <w:p w:rsidR="00A160C1" w:rsidRDefault="00A160C1">
      <w:pPr>
        <w:pStyle w:val="ConsPlusNormal"/>
        <w:jc w:val="both"/>
      </w:pPr>
    </w:p>
    <w:p w:rsidR="00A160C1" w:rsidRDefault="00A160C1">
      <w:pPr>
        <w:pStyle w:val="ConsPlusNormal"/>
        <w:jc w:val="both"/>
        <w:outlineLvl w:val="3"/>
      </w:pPr>
      <w:r>
        <w:t>Дополнительные характеристики</w:t>
      </w:r>
    </w:p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2"/>
        <w:gridCol w:w="1090"/>
        <w:gridCol w:w="6307"/>
      </w:tblGrid>
      <w:tr w:rsidR="00A160C1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160C1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ОКЗ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3475</w:t>
              </w:r>
            </w:hyperlink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Спортсмены</w:t>
            </w:r>
          </w:p>
        </w:tc>
      </w:tr>
      <w:tr w:rsidR="00A160C1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-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Спортсмен-инструктор</w:t>
            </w:r>
          </w:p>
        </w:tc>
      </w:tr>
    </w:tbl>
    <w:p w:rsidR="00A160C1" w:rsidRDefault="00A160C1">
      <w:pPr>
        <w:pStyle w:val="ConsPlusNormal"/>
        <w:jc w:val="both"/>
      </w:pPr>
    </w:p>
    <w:p w:rsidR="00A160C1" w:rsidRDefault="00A160C1">
      <w:pPr>
        <w:pStyle w:val="ConsPlusNormal"/>
        <w:jc w:val="both"/>
        <w:outlineLvl w:val="3"/>
      </w:pPr>
      <w:r>
        <w:t>3.4.1. Трудовая функция</w:t>
      </w:r>
    </w:p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2"/>
        <w:gridCol w:w="3323"/>
        <w:gridCol w:w="690"/>
        <w:gridCol w:w="1054"/>
        <w:gridCol w:w="2122"/>
        <w:gridCol w:w="318"/>
      </w:tblGrid>
      <w:tr w:rsidR="00A160C1"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Наименование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Контроль уровня спортивной подготовленности (самостоятельно или под руководством тренера)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D/01.4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4</w:t>
            </w:r>
          </w:p>
        </w:tc>
      </w:tr>
    </w:tbl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620"/>
        <w:gridCol w:w="454"/>
        <w:gridCol w:w="1954"/>
        <w:gridCol w:w="1304"/>
        <w:gridCol w:w="2356"/>
      </w:tblGrid>
      <w:tr w:rsidR="00A160C1">
        <w:tc>
          <w:tcPr>
            <w:tcW w:w="1928" w:type="dxa"/>
            <w:tcBorders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</w:tr>
      <w:tr w:rsidR="00A160C1">
        <w:tc>
          <w:tcPr>
            <w:tcW w:w="1928" w:type="dxa"/>
          </w:tcPr>
          <w:p w:rsidR="00A160C1" w:rsidRDefault="00A160C1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56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2"/>
        <w:gridCol w:w="7307"/>
      </w:tblGrid>
      <w:tr w:rsidR="00A160C1"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Подбор самостоятельно или при участии тренера комплекса контрольных упражнений и тестирования для оценки общей, специальной, технико-тактической, психологической подготовленности</w:t>
            </w:r>
          </w:p>
        </w:tc>
      </w:tr>
      <w:tr w:rsidR="00A160C1"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Выполнение самостоятельно или под руководством тренера комплекса контрольных упражнений для оценки общей, специальной физической подготовленности</w:t>
            </w:r>
          </w:p>
        </w:tc>
      </w:tr>
      <w:tr w:rsidR="00A160C1"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Выполнение самостоятельно или под руководством тренера комплекса контрольных упражнений для оценки технико-тактической подготовленности</w:t>
            </w:r>
          </w:p>
        </w:tc>
      </w:tr>
      <w:tr w:rsidR="00A160C1"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Выполнение самостоятельно или под руководством тренера комплекса контрольных упражнений (тестирования) для оценки психологической подготовленности</w:t>
            </w:r>
          </w:p>
        </w:tc>
      </w:tr>
      <w:tr w:rsidR="00A160C1"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 xml:space="preserve">Оценка самостоятельно или под руководством тренера уровня общей, специальной физической, тактико-технической и психологической </w:t>
            </w:r>
            <w:r>
              <w:lastRenderedPageBreak/>
              <w:t>подготовленности</w:t>
            </w:r>
          </w:p>
        </w:tc>
      </w:tr>
      <w:tr w:rsidR="00A160C1"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Самостоятельно или под руководством тренера подбор методики совершенствования уровня общей, специальной физической, тактико-технической и психологической подготовленности</w:t>
            </w:r>
          </w:p>
        </w:tc>
      </w:tr>
      <w:tr w:rsidR="00A160C1"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Самостоятельно или под руководством тренера проведение учета состояния показателей различных сторон собственной спортивной подготовленности</w:t>
            </w:r>
          </w:p>
        </w:tc>
      </w:tr>
      <w:tr w:rsidR="00A160C1"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Анализировать показатели различных сторон собственной спортивной подготовленности</w:t>
            </w:r>
          </w:p>
        </w:tc>
      </w:tr>
      <w:tr w:rsidR="00A160C1"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Контролировать собственное физическое и психическое состояние</w:t>
            </w:r>
          </w:p>
        </w:tc>
      </w:tr>
      <w:tr w:rsidR="00A160C1"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Владеть навыками выполнения контрольных упражнений и тестирования по определению уровня общей, специальной физической, тактико-технической и психологической подготовленности</w:t>
            </w:r>
          </w:p>
        </w:tc>
      </w:tr>
      <w:tr w:rsidR="00A160C1"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Владеть навыками диагностики различных сторон подготовленности</w:t>
            </w:r>
          </w:p>
        </w:tc>
      </w:tr>
      <w:tr w:rsidR="00A160C1"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Владеть навыками прогнозирования состояния показателей различных сторон подготовленности</w:t>
            </w:r>
          </w:p>
        </w:tc>
      </w:tr>
      <w:tr w:rsidR="00A160C1"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Применять методики совершенствования уровня общей, специальной физической, тактико-технической и психологической подготовленности</w:t>
            </w:r>
          </w:p>
        </w:tc>
      </w:tr>
      <w:tr w:rsidR="00A160C1"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Обладать навыками ведения учета показателей различных сторон собственной спортивной подготовленности</w:t>
            </w:r>
          </w:p>
        </w:tc>
      </w:tr>
      <w:tr w:rsidR="00A160C1"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Соблюдать антидопинговые правила</w:t>
            </w:r>
          </w:p>
        </w:tc>
      </w:tr>
      <w:tr w:rsidR="00A160C1"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Теоретические основы физкультурно-спортивной деятельности</w:t>
            </w:r>
          </w:p>
        </w:tc>
      </w:tr>
      <w:tr w:rsidR="00A160C1"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Порядок выполнения комплекса контрольных упражнений для оценки общей, специальной физической подготовленности</w:t>
            </w:r>
          </w:p>
        </w:tc>
      </w:tr>
      <w:tr w:rsidR="00A160C1"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Порядок выполнения комплекса контрольных упражнений для оценки технико-тактической подготовленности</w:t>
            </w:r>
          </w:p>
        </w:tc>
      </w:tr>
      <w:tr w:rsidR="00A160C1"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Порядок проведения тестирования для оценки психологической подготовленности</w:t>
            </w:r>
          </w:p>
        </w:tc>
      </w:tr>
      <w:tr w:rsidR="00A160C1"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Нормативы по видам спортивной подготовки и их показатели на этапах спортивной подготовки</w:t>
            </w:r>
          </w:p>
        </w:tc>
      </w:tr>
      <w:tr w:rsidR="00A160C1"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Методики совершенствования уровня общей, специальной физической, тактико-технической и психологической подготовленности</w:t>
            </w:r>
          </w:p>
        </w:tc>
      </w:tr>
      <w:tr w:rsidR="00A160C1"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Порядок проведения допинг-контроля и антидопинговые правила</w:t>
            </w:r>
          </w:p>
        </w:tc>
      </w:tr>
      <w:tr w:rsidR="00A160C1"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Санитарно-гигиенические правила</w:t>
            </w:r>
          </w:p>
        </w:tc>
      </w:tr>
      <w:tr w:rsidR="00A160C1"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Международные стандарты ВАДА</w:t>
            </w:r>
          </w:p>
        </w:tc>
      </w:tr>
      <w:tr w:rsidR="00A160C1"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Правила охраны труда и пожарной безопасности</w:t>
            </w:r>
          </w:p>
        </w:tc>
      </w:tr>
      <w:tr w:rsidR="00A160C1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Необходимые нормы спортивной подготовки: выполнение спортивных разрядов и званий согласно требованиям Единой всероссийской спортивной классификации</w:t>
            </w:r>
          </w:p>
        </w:tc>
      </w:tr>
    </w:tbl>
    <w:p w:rsidR="00A160C1" w:rsidRDefault="00A160C1">
      <w:pPr>
        <w:pStyle w:val="ConsPlusNormal"/>
        <w:jc w:val="both"/>
      </w:pPr>
    </w:p>
    <w:p w:rsidR="00A160C1" w:rsidRDefault="00A160C1">
      <w:pPr>
        <w:pStyle w:val="ConsPlusNormal"/>
        <w:jc w:val="both"/>
        <w:outlineLvl w:val="3"/>
      </w:pPr>
      <w:r>
        <w:t>3.4.2. Трудовая функция</w:t>
      </w:r>
    </w:p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2"/>
        <w:gridCol w:w="3316"/>
        <w:gridCol w:w="688"/>
        <w:gridCol w:w="1061"/>
        <w:gridCol w:w="2117"/>
        <w:gridCol w:w="325"/>
      </w:tblGrid>
      <w:tr w:rsidR="00A160C1"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Наименование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Выполнение индивидуального плана спортивной подготовки самостоятельно или под руководством тренера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D/02.4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4</w:t>
            </w:r>
          </w:p>
        </w:tc>
      </w:tr>
    </w:tbl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620"/>
        <w:gridCol w:w="454"/>
        <w:gridCol w:w="1954"/>
        <w:gridCol w:w="1304"/>
        <w:gridCol w:w="2356"/>
      </w:tblGrid>
      <w:tr w:rsidR="00A160C1">
        <w:tc>
          <w:tcPr>
            <w:tcW w:w="1928" w:type="dxa"/>
            <w:tcBorders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</w:tr>
      <w:tr w:rsidR="00A160C1">
        <w:tc>
          <w:tcPr>
            <w:tcW w:w="1928" w:type="dxa"/>
          </w:tcPr>
          <w:p w:rsidR="00A160C1" w:rsidRDefault="00A160C1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56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1"/>
        <w:gridCol w:w="7308"/>
      </w:tblGrid>
      <w:tr w:rsidR="00A160C1"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Прохождение обязательного предварительного медицинского осмотра (обследование) самостоятельно или под руководством тренера</w:t>
            </w:r>
          </w:p>
        </w:tc>
      </w:tr>
      <w:tr w:rsidR="00A160C1"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Получение допуска к занятиям спортом самостоятельно или под руководством тренера</w:t>
            </w:r>
          </w:p>
        </w:tc>
      </w:tr>
      <w:tr w:rsidR="00A160C1"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Прохождение самостоятельно или под руководством тренера тестирования в рамках допинг-контроля во внесоревновательный период</w:t>
            </w:r>
          </w:p>
        </w:tc>
      </w:tr>
      <w:tr w:rsidR="00A160C1"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Выполнение рекомендаций тренера или других специалистов по недопущению использования запрещенных веществ и (или) методов</w:t>
            </w:r>
          </w:p>
        </w:tc>
      </w:tr>
      <w:tr w:rsidR="00A160C1"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Составление самостоятельно или под руководством тренера индивидуального плана спортивной подготовки и планирование процесса подготовки к соревнованиям</w:t>
            </w:r>
          </w:p>
        </w:tc>
      </w:tr>
      <w:tr w:rsidR="00A160C1"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Освоение самостоятельно или под руководством тренера программы спортивной подготовки по выбранному виду или видам спорта (спортивным дисциплинам) в объеме, установленном организацией, осуществляющей спортивную подготовку, в соответствии с требованиями федеральных стандартов спортивной подготовки</w:t>
            </w:r>
          </w:p>
        </w:tc>
      </w:tr>
      <w:tr w:rsidR="00A160C1"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Самостоятельно или под руководством тренера ведение учета самочувствия для корректировки индивидуального плана индивидуальной спортивной подготовки</w:t>
            </w:r>
          </w:p>
        </w:tc>
      </w:tr>
      <w:tr w:rsidR="00A160C1"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Самостоятельно или под руководством тренера ведение учета выполнения заданий, предусмотренных планом индивидуальной спортивной подготовки</w:t>
            </w:r>
          </w:p>
        </w:tc>
      </w:tr>
      <w:tr w:rsidR="00A160C1"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Выполнение требований режима тренировочной работы, установленных тренером и работодателем</w:t>
            </w:r>
          </w:p>
        </w:tc>
      </w:tr>
      <w:tr w:rsidR="00A160C1"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 xml:space="preserve">Поддержание под руководством тренера необходимого уровня общей физической и специальной подготовки, обеспечивающего выполнение </w:t>
            </w:r>
            <w:r>
              <w:lastRenderedPageBreak/>
              <w:t>плана спортивной подготовки</w:t>
            </w:r>
          </w:p>
        </w:tc>
      </w:tr>
      <w:tr w:rsidR="00A160C1"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Изучение передового российского и зарубежного опыта подготовки к соревнованиям самостоятельно или под руководством тренера</w:t>
            </w:r>
          </w:p>
        </w:tc>
      </w:tr>
      <w:tr w:rsidR="00A160C1"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Анализировать показатели различных сторон собственной спортивной подготовленности</w:t>
            </w:r>
          </w:p>
        </w:tc>
      </w:tr>
      <w:tr w:rsidR="00A160C1"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Контролировать собственное физическое и психическое состояние</w:t>
            </w:r>
          </w:p>
        </w:tc>
      </w:tr>
      <w:tr w:rsidR="00A160C1"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Разрабатывать индивидуальный план спортивной подготовки</w:t>
            </w:r>
          </w:p>
        </w:tc>
      </w:tr>
      <w:tr w:rsidR="00A160C1"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Проводить корректировку индивидуального плана спортивной подготовки</w:t>
            </w:r>
          </w:p>
        </w:tc>
      </w:tr>
      <w:tr w:rsidR="00A160C1"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Выполнять тренировочные задания по индивидуальному плану спортивной подготовки</w:t>
            </w:r>
          </w:p>
        </w:tc>
      </w:tr>
      <w:tr w:rsidR="00A160C1"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Проводить анализ передового российского и зарубежного опыта подготовки к соревнованиям</w:t>
            </w:r>
          </w:p>
        </w:tc>
      </w:tr>
      <w:tr w:rsidR="00A160C1"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Соблюдать режим тренировочной работы, установленный работодателем</w:t>
            </w:r>
          </w:p>
        </w:tc>
      </w:tr>
      <w:tr w:rsidR="00A160C1"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Соблюдать антидопинговые правила</w:t>
            </w:r>
          </w:p>
        </w:tc>
      </w:tr>
      <w:tr w:rsidR="00A160C1"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Соблюдать правила проведения допинг-контроля</w:t>
            </w:r>
          </w:p>
        </w:tc>
      </w:tr>
      <w:tr w:rsidR="00A160C1"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Обладать навыками ведения учета и контроля показателей выполнения индивидуального плана спортивной подготовки</w:t>
            </w:r>
          </w:p>
        </w:tc>
      </w:tr>
      <w:tr w:rsidR="00A160C1"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Теоретические основы физкультурно-спортивной деятельности</w:t>
            </w:r>
          </w:p>
        </w:tc>
      </w:tr>
      <w:tr w:rsidR="00A160C1"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Частные и общие методики проведения тренировочного процесса</w:t>
            </w:r>
          </w:p>
        </w:tc>
      </w:tr>
      <w:tr w:rsidR="00A160C1"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Российский и зарубежный опыт подготовки к соревнованиям</w:t>
            </w:r>
          </w:p>
        </w:tc>
      </w:tr>
      <w:tr w:rsidR="00A160C1"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Способы оказания доврачебной медицинской помощи</w:t>
            </w:r>
          </w:p>
        </w:tc>
      </w:tr>
      <w:tr w:rsidR="00A160C1"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Санитарно-гигиенические правила</w:t>
            </w:r>
          </w:p>
        </w:tc>
      </w:tr>
      <w:tr w:rsidR="00A160C1"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Нормативы по видам спортивной подготовки и их показатели на этапах спортивной подготовки</w:t>
            </w:r>
          </w:p>
        </w:tc>
      </w:tr>
      <w:tr w:rsidR="00A160C1"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Нормативы максимального объема тренировочной нагрузки</w:t>
            </w:r>
          </w:p>
        </w:tc>
      </w:tr>
      <w:tr w:rsidR="00A160C1"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Приемы и методы восстановления после физических нагрузок</w:t>
            </w:r>
          </w:p>
        </w:tc>
      </w:tr>
      <w:tr w:rsidR="00A160C1"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Порядок проведения допинг-контроля и антидопинговые правила</w:t>
            </w:r>
          </w:p>
        </w:tc>
      </w:tr>
      <w:tr w:rsidR="00A160C1"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A160C1"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Правила охраны труда и пожарной безопасности</w:t>
            </w:r>
          </w:p>
        </w:tc>
      </w:tr>
      <w:tr w:rsidR="00A160C1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Необходимые нормы спортивной подготовки: выполнение спортивных разрядов и званий согласно требованиям Единой всероссийской спортивной классификации</w:t>
            </w:r>
          </w:p>
        </w:tc>
      </w:tr>
    </w:tbl>
    <w:p w:rsidR="00A160C1" w:rsidRDefault="00A160C1">
      <w:pPr>
        <w:pStyle w:val="ConsPlusNormal"/>
        <w:jc w:val="both"/>
      </w:pPr>
    </w:p>
    <w:p w:rsidR="00A160C1" w:rsidRDefault="00A160C1">
      <w:pPr>
        <w:pStyle w:val="ConsPlusNormal"/>
        <w:jc w:val="both"/>
        <w:outlineLvl w:val="3"/>
      </w:pPr>
      <w:r>
        <w:t>3.4.3. Трудовая функция</w:t>
      </w:r>
    </w:p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1"/>
        <w:gridCol w:w="3279"/>
        <w:gridCol w:w="702"/>
        <w:gridCol w:w="1056"/>
        <w:gridCol w:w="2112"/>
        <w:gridCol w:w="359"/>
      </w:tblGrid>
      <w:tr w:rsidR="00A160C1">
        <w:tc>
          <w:tcPr>
            <w:tcW w:w="2131" w:type="dxa"/>
            <w:tcBorders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Наименование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Выступление на спортивных соревнованиях самостоятельно или под руководством тренера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D/03.4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4</w:t>
            </w:r>
          </w:p>
        </w:tc>
      </w:tr>
    </w:tbl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620"/>
        <w:gridCol w:w="454"/>
        <w:gridCol w:w="1954"/>
        <w:gridCol w:w="1304"/>
        <w:gridCol w:w="2356"/>
      </w:tblGrid>
      <w:tr w:rsidR="00A160C1">
        <w:tc>
          <w:tcPr>
            <w:tcW w:w="1928" w:type="dxa"/>
            <w:tcBorders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</w:tr>
      <w:tr w:rsidR="00A160C1">
        <w:tc>
          <w:tcPr>
            <w:tcW w:w="1928" w:type="dxa"/>
          </w:tcPr>
          <w:p w:rsidR="00A160C1" w:rsidRDefault="00A160C1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56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7"/>
        <w:gridCol w:w="7282"/>
      </w:tblGrid>
      <w:tr w:rsidR="00A160C1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Прохождение под руководством тренера или самостоятельно предварительного соревновательного отбора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Получение самостоятельно или под руководством тренера соответствующего медицинского заключения о допуске к участию в спортивных соревнованиях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Участие самостоятельно или под руководством тренера в спортивных соревнованиях в соответствии с планом спортивных мероприятий, положением о спортивных соревнованиях, разработанным работодателем (спортивной организацией), с учетом уровня спортивного мастерства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Выступление самостоятельно или под руководством тренера на спортивных соревнованиях в соответствии с индивидуальным календарным планом спортивных соревнований по виду спорта и демонстрация стабильно высоких спортивных результатов на официальных спортивных соревнованиях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Соблюдение режима спортивных соревнований, установленного работодателем или его представителями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Прохождение самостоятельно или под руководством тренера тестирования в рамках допинг-контроля в соревновательный период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Выполнение рекомендаций тренера или других специалистов по недопущению использования запрещенных веществ и (или) методов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Проведение пропаганды отказа от использования допинга в спорте среди спортсменов</w:t>
            </w:r>
          </w:p>
        </w:tc>
      </w:tr>
      <w:tr w:rsidR="00A160C1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Анализировать показатели различных сторон собственной спортивной подготовленности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Изучать официальные документы (в части, непосредственно связанной с трудовой деятельностью спортсмена-инструктора)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Контролировать собственное физическое и психическое состояние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Выполнять тренировочные задания по индивидуальному плану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Соблюдать правила проведения спортивных соревнований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Оказывать доврачебную медицинскую помощь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Соблюдать антидопинговые правила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Соблюдать правила проведения допинг-контроля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Проводить анализ индивидуальной фармакологической карты средств и методов, применяемых спортсменом во время подготовки и участия в соревнованиях в период годичного цикла</w:t>
            </w:r>
          </w:p>
        </w:tc>
      </w:tr>
      <w:tr w:rsidR="00A160C1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Теоретические основы физкультурно-спортивной деятельности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Правила спортивных соревнований, в том числе специализированных по виду спорта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Условия договоров работодателя со спонсорами (партнерами), с рекламодателями, организаторами спортивных мероприятий и общероссийскими спортивными федерациями в части, непосредственно связанной с трудовой деятельностью спортсмена-инструктора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План прохождения медицинского контроля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Порядок проведения врачебного контроля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Способы оказания доврачебной медицинской помощи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Санитарно-гигиенические правила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Нормативы максимального объема соревновательной нагрузки в соответствии с требованиями федеральных стандартов спортивной подготовки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Приемы и методы восстановления после физических нагрузок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Порядок проведения допинг-контроля и антидопинговые правила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Перечень веществ и (или) методов, запрещенных для использования в спорте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Состав и особенности допинг-лекарственных препаратов и методов, применяемых спортсменами для искусственного, принудительного повышения работоспособности в период тренировочного процесса и соревновательной деятельности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Международные стандарты ВАДА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A160C1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Необходимые нормы спортивной подготовки: выполнение спортивных разрядов и званий согласно требованиям Единой всероссийской спортивной классификации</w:t>
            </w:r>
          </w:p>
        </w:tc>
      </w:tr>
    </w:tbl>
    <w:p w:rsidR="00A160C1" w:rsidRDefault="00A160C1">
      <w:pPr>
        <w:pStyle w:val="ConsPlusNormal"/>
        <w:jc w:val="both"/>
      </w:pPr>
    </w:p>
    <w:p w:rsidR="00A160C1" w:rsidRDefault="00A160C1">
      <w:pPr>
        <w:pStyle w:val="ConsPlusNormal"/>
        <w:jc w:val="both"/>
        <w:outlineLvl w:val="3"/>
      </w:pPr>
      <w:r>
        <w:t>3.4.4. Трудовая функция</w:t>
      </w:r>
    </w:p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2"/>
        <w:gridCol w:w="3358"/>
        <w:gridCol w:w="689"/>
        <w:gridCol w:w="1040"/>
        <w:gridCol w:w="2093"/>
        <w:gridCol w:w="327"/>
      </w:tblGrid>
      <w:tr w:rsidR="00A160C1"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Наименование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 xml:space="preserve">Проведение восстановительных мероприятий после интенсивных </w:t>
            </w:r>
            <w:r>
              <w:lastRenderedPageBreak/>
              <w:t>физических нагрузок, заболеваний и травм (самостоятельно или под руководством тренера)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D/04.4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lastRenderedPageBreak/>
              <w:t>4</w:t>
            </w:r>
          </w:p>
        </w:tc>
      </w:tr>
    </w:tbl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620"/>
        <w:gridCol w:w="454"/>
        <w:gridCol w:w="1954"/>
        <w:gridCol w:w="1304"/>
        <w:gridCol w:w="2356"/>
      </w:tblGrid>
      <w:tr w:rsidR="00A160C1">
        <w:tc>
          <w:tcPr>
            <w:tcW w:w="1928" w:type="dxa"/>
            <w:tcBorders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</w:tr>
      <w:tr w:rsidR="00A160C1">
        <w:tc>
          <w:tcPr>
            <w:tcW w:w="1928" w:type="dxa"/>
          </w:tcPr>
          <w:p w:rsidR="00A160C1" w:rsidRDefault="00A160C1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56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4"/>
        <w:gridCol w:w="7295"/>
      </w:tblGrid>
      <w:tr w:rsidR="00A160C1"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Составление самостоятельно или под руководством тренера индивидуальной программы восстановительных мероприятий после интенсивных физических нагрузок с участием врача команды, врача - клинического фармаколога, биомеханика, врача-физиотерапевта, массажиста, врача-диетолога, врача-рефлексотерапевта, медицинского психолога, специалиста по медицинским профилям в соответствии с медицинскими показаниями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Ознакомление с индивидуальной программой восстановительных мероприятий после интенсивных физических нагрузок, составленной тренером, врачом команды, врачом - клиническим фармакологом, биомехаником, врачом-физиотерапевтом, массажистом, врачом-диетологом, врачом-рефлексотерапевтом, медицинским психологом, специалистом по медицинским профилям в соответствии с медицинскими показаниями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Выполнение самостоятельно или под руководством тренера восстановительных мероприятий индивидуальной программы для поддержания и повышения функционального состояния и спортивной формы в соответствии с циклом тренировочного процесса и на соревнованиях различного уровня согласно календарному плану их проведения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Проведение самостоятельно или под руководством тренера учета прохождения программы восстановительных мероприятий для периодического контроля результатов применения индивидуальной программы восстановительных мероприятий</w:t>
            </w:r>
          </w:p>
        </w:tc>
      </w:tr>
      <w:tr w:rsidR="00A160C1"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Анализировать показатели различных сторон собственной спортивной подготовленности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Контролировать собственное физическое и психическое состояние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Проводить корректировку индивидуального плана тренировочных заданий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Оказывать доврачебную медицинскую помощь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Соблюдать правила проведения тренировочного процесса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Соблюдать антидопинговые правила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Обладать навыками ведения учета и контроля показателей выполнения индивидуальной программы восстановительных мероприятий</w:t>
            </w:r>
          </w:p>
        </w:tc>
      </w:tr>
      <w:tr w:rsidR="00A160C1"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Теоретические основы физкультурно-спортивной деятельности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Правила спортивных соревнований, в том числе специализированных по виду спорта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Способы оказания доврачебной медицинской помощи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Санитарно-гигиенические правила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Нормативы максимального объема тренировочной нагрузки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Приемы и методы восстановления после физических нагрузок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Порядок проведения допинг-контроля и антидопинговые правила</w:t>
            </w:r>
          </w:p>
        </w:tc>
      </w:tr>
      <w:tr w:rsidR="00A160C1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Правила охраны труда и пожарной безопасности</w:t>
            </w:r>
          </w:p>
        </w:tc>
      </w:tr>
      <w:tr w:rsidR="00A160C1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Необходимые нормы спортивной подготовки: выполнение спортивных разрядов и званий согласно требованиям Единой всероссийской спортивной классификации</w:t>
            </w:r>
          </w:p>
        </w:tc>
      </w:tr>
    </w:tbl>
    <w:p w:rsidR="00A160C1" w:rsidRDefault="00A160C1">
      <w:pPr>
        <w:pStyle w:val="ConsPlusNormal"/>
        <w:jc w:val="both"/>
      </w:pPr>
    </w:p>
    <w:p w:rsidR="00A160C1" w:rsidRDefault="00A160C1">
      <w:pPr>
        <w:pStyle w:val="ConsPlusNormal"/>
        <w:jc w:val="both"/>
        <w:outlineLvl w:val="3"/>
      </w:pPr>
      <w:r>
        <w:t>3.4.5. Трудовая функция</w:t>
      </w:r>
    </w:p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2"/>
        <w:gridCol w:w="3311"/>
        <w:gridCol w:w="689"/>
        <w:gridCol w:w="1058"/>
        <w:gridCol w:w="2109"/>
        <w:gridCol w:w="340"/>
      </w:tblGrid>
      <w:tr w:rsidR="00A160C1"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Наименование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Выполнение заданий и поручений тренера (тренеров) в рамках проведения тренировочного процесса спортсменов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D/05.4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4</w:t>
            </w:r>
          </w:p>
        </w:tc>
      </w:tr>
    </w:tbl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620"/>
        <w:gridCol w:w="454"/>
        <w:gridCol w:w="1954"/>
        <w:gridCol w:w="1304"/>
        <w:gridCol w:w="2356"/>
      </w:tblGrid>
      <w:tr w:rsidR="00A160C1">
        <w:tc>
          <w:tcPr>
            <w:tcW w:w="1928" w:type="dxa"/>
            <w:tcBorders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1" w:rsidRDefault="00A160C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</w:tr>
      <w:tr w:rsidR="00A160C1">
        <w:tc>
          <w:tcPr>
            <w:tcW w:w="1928" w:type="dxa"/>
          </w:tcPr>
          <w:p w:rsidR="00A160C1" w:rsidRDefault="00A160C1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56" w:type="dxa"/>
            <w:tcBorders>
              <w:top w:val="single" w:sz="4" w:space="0" w:color="auto"/>
            </w:tcBorders>
          </w:tcPr>
          <w:p w:rsidR="00A160C1" w:rsidRDefault="00A160C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7"/>
        <w:gridCol w:w="7282"/>
      </w:tblGrid>
      <w:tr w:rsidR="00A160C1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Проведение комплекса тренировочных занятий со спортсменами под руководством тренера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Консультирование начинающих спортсменов, обмен опытом и предоставление практической помощи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Пропаганда физической культуры и спорта среди спортсменов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Антидопинговая пропаганда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Аттестация и инструктаж спортсменов под руководством тренера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Контроль и учет выполнения тренировочных заданий спортсменами под руководством тренера</w:t>
            </w:r>
          </w:p>
        </w:tc>
      </w:tr>
      <w:tr w:rsidR="00A160C1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Контролировать собственное физическое и психическое состояние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Контролировать физическое и психическое состояние спортсменов, участвующих в тренировках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Проводить аттестацию и инструктаж спортсменов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Соблюдать антидопинговые правила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Оказывать доврачебную медицинскую помощь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Обладать навыками планирования тренировочного процесса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Вести учет выполнения заданий, установленных планом подготовки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A160C1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Теоретические основы физкультурно-спортивной деятельности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Частные и общие методики проведения тренировочного процесса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Правила спортивных соревнований, в том числе специализированных по виду спорта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Способы оказания доврачебной медицинской помощи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Перечень веществ и (или) методов, запрещенных для использования в спорте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Нормативы максимального объема соревновательной нагрузки в соответствии с требованиями федеральных стандартов спортивной подготовки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Порядок составления и ведения учетно-отчетной документации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Приемы и методы восстановления после физических нагрузок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Порядок проведения допинг-контроля и антидопинговые правила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Международные стандарты ВАДА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A160C1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Правила охраны труда и пожарной безопасности</w:t>
            </w:r>
          </w:p>
        </w:tc>
      </w:tr>
      <w:tr w:rsidR="00A160C1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Необходимые нормы спортивной подготовки: выполнение спортивных разрядов и званий согласно требованиям Единой всероссийской спортивной классификации</w:t>
            </w:r>
          </w:p>
        </w:tc>
      </w:tr>
    </w:tbl>
    <w:p w:rsidR="00A160C1" w:rsidRDefault="00A160C1">
      <w:pPr>
        <w:pStyle w:val="ConsPlusNormal"/>
        <w:jc w:val="both"/>
      </w:pPr>
    </w:p>
    <w:p w:rsidR="00A160C1" w:rsidRDefault="00A160C1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A160C1" w:rsidRDefault="00A160C1">
      <w:pPr>
        <w:pStyle w:val="ConsPlusNormal"/>
        <w:jc w:val="center"/>
      </w:pPr>
      <w:r>
        <w:t>профессионального стандарта</w:t>
      </w:r>
    </w:p>
    <w:p w:rsidR="00A160C1" w:rsidRDefault="00A160C1">
      <w:pPr>
        <w:pStyle w:val="ConsPlusNormal"/>
        <w:jc w:val="both"/>
      </w:pPr>
    </w:p>
    <w:p w:rsidR="00A160C1" w:rsidRDefault="00A160C1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A160C1" w:rsidRDefault="00A160C1">
      <w:pPr>
        <w:pStyle w:val="ConsPlusNormal"/>
        <w:jc w:val="both"/>
      </w:pPr>
    </w:p>
    <w:p w:rsidR="00A160C1" w:rsidRDefault="00A160C1">
      <w:pPr>
        <w:pStyle w:val="ConsPlusNormal"/>
        <w:jc w:val="both"/>
      </w:pPr>
      <w:r>
        <w:t>ООО "Техно-Ресурс", город Пермь</w:t>
      </w:r>
    </w:p>
    <w:p w:rsidR="00A160C1" w:rsidRDefault="00A160C1">
      <w:pPr>
        <w:pStyle w:val="ConsPlusNormal"/>
        <w:jc w:val="both"/>
      </w:pPr>
    </w:p>
    <w:p w:rsidR="00A160C1" w:rsidRDefault="00A160C1">
      <w:pPr>
        <w:pStyle w:val="ConsPlusNormal"/>
        <w:ind w:firstLine="540"/>
        <w:jc w:val="both"/>
      </w:pPr>
      <w:r>
        <w:t>Генеральный директор Черепанов Сергей Павлович</w:t>
      </w:r>
    </w:p>
    <w:p w:rsidR="00A160C1" w:rsidRDefault="00A160C1">
      <w:pPr>
        <w:pStyle w:val="ConsPlusNormal"/>
        <w:jc w:val="both"/>
      </w:pPr>
    </w:p>
    <w:p w:rsidR="00A160C1" w:rsidRDefault="00A160C1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A160C1" w:rsidRDefault="00A160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9141"/>
      </w:tblGrid>
      <w:tr w:rsidR="00A160C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1.</w:t>
            </w: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ГБОУ ДОД "Специализированная детско-юношеская спортивная школа олимпийского резерва по боксу и кикбоксингу", город Тверь</w:t>
            </w:r>
          </w:p>
        </w:tc>
      </w:tr>
      <w:tr w:rsidR="00A160C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2.</w:t>
            </w: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ГАУ ЦСП "Школа высшего спортивного мастерства", город Саратов</w:t>
            </w:r>
          </w:p>
        </w:tc>
      </w:tr>
      <w:tr w:rsidR="00A160C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3.</w:t>
            </w: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ФГБУ ФНЦ Всероссийского научно-исследовательского института физической культуры и спорта, город Москва</w:t>
            </w:r>
          </w:p>
        </w:tc>
      </w:tr>
      <w:tr w:rsidR="00A160C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4.</w:t>
            </w: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ГОУ ДОД "Детско-юношеская спортивная школа олимпийского резерва по летним видам спорта Московской области", город Фрязино, Московская область</w:t>
            </w:r>
          </w:p>
        </w:tc>
      </w:tr>
      <w:tr w:rsidR="00A160C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5.</w:t>
            </w: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ФГБУ СПО "Государственное училище (техникум) олимпийского резерва", город Самара</w:t>
            </w:r>
          </w:p>
        </w:tc>
      </w:tr>
      <w:tr w:rsidR="00A160C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6.</w:t>
            </w: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Общероссийский союз общественных объединений "Олимпийский комитет России", город Москва</w:t>
            </w:r>
          </w:p>
        </w:tc>
      </w:tr>
      <w:tr w:rsidR="00A160C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7.</w:t>
            </w: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ГБУ физической культуры и спорта "Центр спортивной подготовки сборных команд области", город Волгоград</w:t>
            </w:r>
          </w:p>
        </w:tc>
      </w:tr>
      <w:tr w:rsidR="00A160C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8.</w:t>
            </w: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ФГБОУ ВПО КГУФКСТ "Училище (техникум) олимпийского резерва", город Краснодар</w:t>
            </w:r>
          </w:p>
        </w:tc>
      </w:tr>
      <w:tr w:rsidR="00A160C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9.</w:t>
            </w: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ФГБОУ СПО "Брянское государственное училище (техникум) олимпийского резерва", город Брянск</w:t>
            </w:r>
          </w:p>
        </w:tc>
      </w:tr>
      <w:tr w:rsidR="00A160C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10.</w:t>
            </w: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ФГБОУ СПО "Государственное училище олимпийского резерва по хоккею", город Ярославль</w:t>
            </w:r>
          </w:p>
        </w:tc>
      </w:tr>
      <w:tr w:rsidR="00A160C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11.</w:t>
            </w: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ФГБОУ СПО "Государственное среднее профессиональное училище (техникум) олимпийского резерва", город Щелково, Московская область</w:t>
            </w:r>
          </w:p>
        </w:tc>
      </w:tr>
      <w:tr w:rsidR="00A160C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12.</w:t>
            </w: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ГБУ Воронежской области "Центр спортивной подготовки сборных команд "Школа высшего спортивного мастерства", город Воронеж</w:t>
            </w:r>
          </w:p>
        </w:tc>
      </w:tr>
      <w:tr w:rsidR="00A160C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13.</w:t>
            </w: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ФГБОУ СПО "Смоленское государственное училище (техникум) олимпийского резерва", город Смоленск</w:t>
            </w:r>
          </w:p>
        </w:tc>
      </w:tr>
      <w:tr w:rsidR="00A160C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14.</w:t>
            </w: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ФГБОУ СПО "Государственное училище (техникум) олимпийского резерва", Московская область, город Бронницы</w:t>
            </w:r>
          </w:p>
        </w:tc>
      </w:tr>
      <w:tr w:rsidR="00A160C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15.</w:t>
            </w: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ФГБУ ФЦПСР (Федеральный центр подготовки спортивного резерва), город Москва</w:t>
            </w:r>
          </w:p>
        </w:tc>
      </w:tr>
      <w:tr w:rsidR="00A160C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16.</w:t>
            </w: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1" w:rsidRDefault="00A160C1">
            <w:pPr>
              <w:pStyle w:val="ConsPlusNormal"/>
            </w:pPr>
            <w:r>
              <w:t>ФГОУ СПО "Омское государственное училище (техникум) олимпийского резерва", город Омск</w:t>
            </w:r>
          </w:p>
        </w:tc>
      </w:tr>
    </w:tbl>
    <w:p w:rsidR="00A160C1" w:rsidRDefault="00A160C1">
      <w:pPr>
        <w:pStyle w:val="ConsPlusNormal"/>
        <w:jc w:val="both"/>
      </w:pPr>
    </w:p>
    <w:p w:rsidR="00A160C1" w:rsidRDefault="00A160C1">
      <w:pPr>
        <w:pStyle w:val="ConsPlusNormal"/>
        <w:ind w:firstLine="540"/>
        <w:jc w:val="both"/>
      </w:pPr>
      <w:r>
        <w:t>--------------------------------</w:t>
      </w:r>
    </w:p>
    <w:p w:rsidR="00A160C1" w:rsidRDefault="00A160C1">
      <w:pPr>
        <w:pStyle w:val="ConsPlusNormal"/>
        <w:spacing w:before="200"/>
        <w:ind w:firstLine="540"/>
        <w:jc w:val="both"/>
      </w:pPr>
      <w:bookmarkStart w:id="2" w:name="Par1427"/>
      <w:bookmarkEnd w:id="2"/>
      <w:r>
        <w:t xml:space="preserve">&lt;1&gt; Общероссийский </w:t>
      </w:r>
      <w:hyperlink r:id="rId32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A160C1" w:rsidRDefault="00A160C1">
      <w:pPr>
        <w:pStyle w:val="ConsPlusNormal"/>
        <w:spacing w:before="200"/>
        <w:ind w:firstLine="540"/>
        <w:jc w:val="both"/>
      </w:pPr>
      <w:bookmarkStart w:id="3" w:name="Par1428"/>
      <w:bookmarkEnd w:id="3"/>
      <w:r>
        <w:t xml:space="preserve">&lt;2&gt; Общероссийский </w:t>
      </w:r>
      <w:hyperlink r:id="rId33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A160C1" w:rsidRDefault="00A160C1">
      <w:pPr>
        <w:pStyle w:val="ConsPlusNormal"/>
        <w:spacing w:before="200"/>
        <w:ind w:firstLine="540"/>
        <w:jc w:val="both"/>
      </w:pPr>
      <w:bookmarkStart w:id="4" w:name="Par1429"/>
      <w:bookmarkEnd w:id="4"/>
      <w:r>
        <w:t xml:space="preserve">&lt;3&gt; Единый квалификационный </w:t>
      </w:r>
      <w:hyperlink r:id="rId34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A160C1" w:rsidRDefault="00A160C1">
      <w:pPr>
        <w:pStyle w:val="ConsPlusNormal"/>
        <w:jc w:val="both"/>
      </w:pPr>
    </w:p>
    <w:p w:rsidR="00A160C1" w:rsidRDefault="00A160C1">
      <w:pPr>
        <w:pStyle w:val="ConsPlusNormal"/>
        <w:jc w:val="both"/>
      </w:pPr>
    </w:p>
    <w:p w:rsidR="00A160C1" w:rsidRDefault="00A160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160C1">
      <w:headerReference w:type="default" r:id="rId35"/>
      <w:footerReference w:type="default" r:id="rId3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0C1" w:rsidRDefault="00A160C1">
      <w:pPr>
        <w:spacing w:after="0" w:line="240" w:lineRule="auto"/>
      </w:pPr>
      <w:r>
        <w:separator/>
      </w:r>
    </w:p>
  </w:endnote>
  <w:endnote w:type="continuationSeparator" w:id="0">
    <w:p w:rsidR="00A160C1" w:rsidRDefault="00A1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C1" w:rsidRDefault="00A160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A160C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160C1" w:rsidRDefault="00A160C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160C1" w:rsidRDefault="00A160C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160C1" w:rsidRDefault="00A160C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B24A7F">
            <w:rPr>
              <w:noProof/>
            </w:rPr>
            <w:t>41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B24A7F">
            <w:rPr>
              <w:noProof/>
            </w:rPr>
            <w:t>41</w:t>
          </w:r>
          <w:r>
            <w:fldChar w:fldCharType="end"/>
          </w:r>
        </w:p>
      </w:tc>
    </w:tr>
  </w:tbl>
  <w:p w:rsidR="00A160C1" w:rsidRDefault="00A160C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0C1" w:rsidRDefault="00A160C1">
      <w:pPr>
        <w:spacing w:after="0" w:line="240" w:lineRule="auto"/>
      </w:pPr>
      <w:r>
        <w:separator/>
      </w:r>
    </w:p>
  </w:footnote>
  <w:footnote w:type="continuationSeparator" w:id="0">
    <w:p w:rsidR="00A160C1" w:rsidRDefault="00A16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A160C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160C1" w:rsidRDefault="00A160C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от 07.04.2014 N 186н</w:t>
          </w:r>
          <w:r>
            <w:rPr>
              <w:sz w:val="16"/>
              <w:szCs w:val="16"/>
            </w:rPr>
            <w:br/>
            <w:t>(ред. от 12.12.2016)</w:t>
          </w:r>
          <w:r>
            <w:rPr>
              <w:sz w:val="16"/>
              <w:szCs w:val="16"/>
            </w:rPr>
            <w:br/>
            <w:t>"Об утверждении профессионального стандарта "Спортсмен"...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160C1" w:rsidRDefault="00A160C1">
          <w:pPr>
            <w:pStyle w:val="ConsPlusNormal"/>
            <w:jc w:val="center"/>
            <w:rPr>
              <w:sz w:val="24"/>
              <w:szCs w:val="24"/>
            </w:rPr>
          </w:pPr>
        </w:p>
        <w:p w:rsidR="00A160C1" w:rsidRDefault="00A160C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160C1" w:rsidRDefault="00A160C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23.04.2018</w:t>
          </w:r>
        </w:p>
      </w:tc>
    </w:tr>
  </w:tbl>
  <w:p w:rsidR="00A160C1" w:rsidRDefault="00A160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160C1" w:rsidRDefault="00A160C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DF"/>
    <w:rsid w:val="00A160C1"/>
    <w:rsid w:val="00AD07DF"/>
    <w:rsid w:val="00B2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://login.consultant.ru/link/?req=doc;base=ROS;n=216748;fld=134;dst=100592" TargetMode="External"/><Relationship Id="rId18" Type="http://schemas.openxmlformats.org/officeDocument/2006/relationships/hyperlink" Target="http://login.consultant.ru/link/?req=doc;base=ROS;n=293450;fld=134;dst=105343" TargetMode="External"/><Relationship Id="rId26" Type="http://schemas.openxmlformats.org/officeDocument/2006/relationships/hyperlink" Target="http://login.consultant.ru/link/?req=doc;base=ROS;n=115767;fld=134;dst=10065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ogin.consultant.ru/link/?req=doc;base=ROS;n=293450;fld=134;dst=105518" TargetMode="External"/><Relationship Id="rId34" Type="http://schemas.openxmlformats.org/officeDocument/2006/relationships/hyperlink" Target="http://login.consultant.ru/link/?req=doc;base=ROS;n=159092;fld=134;dst=100008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login.consultant.ru/link/?req=doc;base=ROS;n=290866;fld=134;dst=9" TargetMode="External"/><Relationship Id="rId17" Type="http://schemas.openxmlformats.org/officeDocument/2006/relationships/hyperlink" Target="http://login.consultant.ru/link/?req=doc;base=ROS;n=216748;fld=134;dst=100592" TargetMode="External"/><Relationship Id="rId25" Type="http://schemas.openxmlformats.org/officeDocument/2006/relationships/hyperlink" Target="http://login.consultant.ru/link/?req=doc;base=ROS;n=159092;fld=134;dst=100008" TargetMode="External"/><Relationship Id="rId33" Type="http://schemas.openxmlformats.org/officeDocument/2006/relationships/hyperlink" Target="http://login.consultant.ru/link/?req=doc;base=ROS;n=293450;fld=134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login.consultant.ru/link/?req=doc;base=ROS;n=115767;fld=134" TargetMode="External"/><Relationship Id="rId20" Type="http://schemas.openxmlformats.org/officeDocument/2006/relationships/hyperlink" Target="http://login.consultant.ru/link/?req=doc;base=ROS;n=293450;fld=134;dst=105361" TargetMode="External"/><Relationship Id="rId29" Type="http://schemas.openxmlformats.org/officeDocument/2006/relationships/hyperlink" Target="http://login.consultant.ru/link/?req=doc;base=ROS;n=159092;fld=134;dst=100008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login.consultant.ru/link/?req=doc;base=ROS;n=290866;fld=134;dst=9" TargetMode="External"/><Relationship Id="rId24" Type="http://schemas.openxmlformats.org/officeDocument/2006/relationships/hyperlink" Target="http://login.consultant.ru/link/?req=doc;base=ROS;n=115767;fld=134;dst=100652" TargetMode="External"/><Relationship Id="rId32" Type="http://schemas.openxmlformats.org/officeDocument/2006/relationships/hyperlink" Target="http://login.consultant.ru/link/?req=doc;base=ROS;n=115767;fld=134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login.consultant.ru/link/?req=doc;base=ROS;n=115767;fld=134" TargetMode="External"/><Relationship Id="rId23" Type="http://schemas.openxmlformats.org/officeDocument/2006/relationships/hyperlink" Target="http://login.consultant.ru/link/?req=doc;base=ROS;n=293450;fld=134" TargetMode="External"/><Relationship Id="rId28" Type="http://schemas.openxmlformats.org/officeDocument/2006/relationships/hyperlink" Target="http://login.consultant.ru/link/?req=doc;base=ROS;n=115767;fld=134;dst=100652" TargetMode="External"/><Relationship Id="rId36" Type="http://schemas.openxmlformats.org/officeDocument/2006/relationships/footer" Target="footer1.xml"/><Relationship Id="rId10" Type="http://schemas.openxmlformats.org/officeDocument/2006/relationships/hyperlink" Target="http://login.consultant.ru/link/?req=doc;base=ROS;n=169046;fld=134;dst=100005" TargetMode="External"/><Relationship Id="rId19" Type="http://schemas.openxmlformats.org/officeDocument/2006/relationships/hyperlink" Target="http://login.consultant.ru/link/?req=doc;base=ROS;n=293450;fld=134;dst=105345" TargetMode="External"/><Relationship Id="rId31" Type="http://schemas.openxmlformats.org/officeDocument/2006/relationships/hyperlink" Target="http://login.consultant.ru/link/?req=doc;base=ROS;n=159092;fld=134;dst=100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eq=doc;base=ROS;n=216748;fld=134;dst=100592" TargetMode="External"/><Relationship Id="rId14" Type="http://schemas.openxmlformats.org/officeDocument/2006/relationships/hyperlink" Target="http://login.consultant.ru/link/?req=doc;base=ROS;n=115767;fld=134;dst=100652" TargetMode="External"/><Relationship Id="rId22" Type="http://schemas.openxmlformats.org/officeDocument/2006/relationships/hyperlink" Target="http://login.consultant.ru/link/?req=doc;base=ROS;n=293450;fld=134;dst=105871" TargetMode="External"/><Relationship Id="rId27" Type="http://schemas.openxmlformats.org/officeDocument/2006/relationships/hyperlink" Target="http://login.consultant.ru/link/?req=doc;base=ROS;n=159092;fld=134;dst=100008" TargetMode="External"/><Relationship Id="rId30" Type="http://schemas.openxmlformats.org/officeDocument/2006/relationships/hyperlink" Target="http://login.consultant.ru/link/?req=doc;base=ROS;n=115767;fld=134;dst=100652" TargetMode="External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10561</Words>
  <Characters>60203</Characters>
  <Application>Microsoft Office Word</Application>
  <DocSecurity>2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07.04.2014 N 186н(ред. от 12.12.2016)"Об утверждении профессионального стандарта "Спортсмен"(Зарегистрировано в Минюсте России 22.05.2014 N 32397)</vt:lpstr>
    </vt:vector>
  </TitlesOfParts>
  <Company>КонсультантПлюс Версия 4017.00.22</Company>
  <LinksUpToDate>false</LinksUpToDate>
  <CharactersWithSpaces>70623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07.04.2014 N 186н(ред. от 12.12.2016)"Об утверждении профессионального стандарта "Спортсмен"(Зарегистрировано в Минюсте России 22.05.2014 N 32397)</dc:title>
  <dc:creator>User37</dc:creator>
  <cp:lastModifiedBy>ЦСП</cp:lastModifiedBy>
  <cp:revision>2</cp:revision>
  <dcterms:created xsi:type="dcterms:W3CDTF">2018-04-23T09:24:00Z</dcterms:created>
  <dcterms:modified xsi:type="dcterms:W3CDTF">2018-04-23T09:24:00Z</dcterms:modified>
</cp:coreProperties>
</file>